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3A83" w14:textId="77777777" w:rsidR="005C5733" w:rsidRPr="00BC0D68" w:rsidRDefault="005C5733" w:rsidP="005C5733">
      <w:pPr>
        <w:spacing w:line="276" w:lineRule="auto"/>
        <w:jc w:val="center"/>
        <w:rPr>
          <w:rFonts w:ascii="Candara" w:hAnsi="Candara" w:cs="Arial"/>
          <w:b/>
          <w:noProof/>
          <w:sz w:val="28"/>
          <w:szCs w:val="28"/>
        </w:rPr>
      </w:pPr>
      <w:r w:rsidRPr="00BC0D68">
        <w:rPr>
          <w:rFonts w:ascii="Candara" w:hAnsi="Candara" w:cs="Arial"/>
          <w:b/>
          <w:noProof/>
          <w:sz w:val="28"/>
          <w:szCs w:val="28"/>
        </w:rPr>
        <w:t>TÉRMINOS DE REFERENCIA</w:t>
      </w:r>
    </w:p>
    <w:p w14:paraId="6F149B5D" w14:textId="77777777" w:rsidR="005C5733" w:rsidRPr="00B82F23" w:rsidRDefault="005C5733" w:rsidP="005C5733">
      <w:pPr>
        <w:spacing w:line="276" w:lineRule="auto"/>
        <w:jc w:val="center"/>
        <w:rPr>
          <w:rFonts w:ascii="Candara" w:hAnsi="Candara" w:cs="Arial"/>
          <w:b/>
          <w:noProof/>
          <w:sz w:val="22"/>
          <w:szCs w:val="22"/>
        </w:rPr>
      </w:pPr>
    </w:p>
    <w:p w14:paraId="65005E72" w14:textId="73D465F5" w:rsidR="00DB645D" w:rsidRPr="00B667D8" w:rsidRDefault="00DF764F" w:rsidP="00DB645D">
      <w:pPr>
        <w:spacing w:line="276" w:lineRule="auto"/>
        <w:rPr>
          <w:rFonts w:ascii="Candara" w:hAnsi="Candara" w:cs="Arial"/>
          <w:b/>
          <w:bCs/>
          <w:sz w:val="22"/>
          <w:szCs w:val="22"/>
          <w:lang w:val="es-CR"/>
        </w:rPr>
      </w:pPr>
      <w:r w:rsidRPr="00B667D8">
        <w:rPr>
          <w:rFonts w:ascii="Candara" w:hAnsi="Candara" w:cs="Arial"/>
          <w:b/>
          <w:bCs/>
          <w:sz w:val="22"/>
          <w:szCs w:val="22"/>
          <w:lang w:val="es-CR"/>
        </w:rPr>
        <w:t xml:space="preserve">CARGO: </w:t>
      </w:r>
      <w:r w:rsidR="002C3F69">
        <w:rPr>
          <w:rFonts w:ascii="Candara" w:hAnsi="Candara" w:cs="Arial"/>
          <w:b/>
          <w:bCs/>
          <w:sz w:val="22"/>
          <w:szCs w:val="22"/>
          <w:lang w:val="es-CR"/>
        </w:rPr>
        <w:t>COORDINADOR</w:t>
      </w:r>
      <w:r w:rsidR="005F0BB1">
        <w:rPr>
          <w:rFonts w:ascii="Candara" w:hAnsi="Candara" w:cs="Arial"/>
          <w:b/>
          <w:bCs/>
          <w:sz w:val="22"/>
          <w:szCs w:val="22"/>
          <w:lang w:val="es-CR"/>
        </w:rPr>
        <w:t>/A</w:t>
      </w:r>
      <w:r w:rsidR="002C3F69">
        <w:rPr>
          <w:rFonts w:ascii="Candara" w:hAnsi="Candara" w:cs="Arial"/>
          <w:b/>
          <w:bCs/>
          <w:sz w:val="22"/>
          <w:szCs w:val="22"/>
          <w:lang w:val="es-CR"/>
        </w:rPr>
        <w:t xml:space="preserve"> DE </w:t>
      </w:r>
      <w:r w:rsidR="00D476F5">
        <w:rPr>
          <w:rFonts w:ascii="Candara" w:hAnsi="Candara" w:cs="Arial"/>
          <w:b/>
          <w:bCs/>
          <w:sz w:val="22"/>
          <w:szCs w:val="22"/>
          <w:lang w:val="es-CR"/>
        </w:rPr>
        <w:t>PROYECTO</w:t>
      </w:r>
    </w:p>
    <w:p w14:paraId="039CBDE9" w14:textId="77777777" w:rsidR="005C5733" w:rsidRPr="00B82F23" w:rsidRDefault="005C5733" w:rsidP="00FF2DF7">
      <w:pPr>
        <w:rPr>
          <w:rFonts w:ascii="Candara" w:hAnsi="Candara" w:cs="Arial"/>
          <w:bCs/>
          <w:sz w:val="22"/>
          <w:szCs w:val="22"/>
          <w:lang w:val="es-CR"/>
        </w:rPr>
      </w:pPr>
    </w:p>
    <w:p w14:paraId="5DC5BC15" w14:textId="77777777" w:rsidR="00DF764F" w:rsidRPr="00B82F23" w:rsidRDefault="00DF764F" w:rsidP="005C5733">
      <w:pPr>
        <w:pStyle w:val="Prrafodelista"/>
        <w:widowControl w:val="0"/>
        <w:numPr>
          <w:ilvl w:val="0"/>
          <w:numId w:val="14"/>
        </w:numPr>
        <w:ind w:left="284" w:hanging="284"/>
        <w:contextualSpacing w:val="0"/>
        <w:rPr>
          <w:rFonts w:ascii="Candara" w:hAnsi="Candara" w:cs="Arial"/>
          <w:b/>
          <w:sz w:val="22"/>
          <w:szCs w:val="22"/>
          <w:lang w:val="es-ES_tradnl"/>
        </w:rPr>
      </w:pPr>
      <w:r w:rsidRPr="00B82F23">
        <w:rPr>
          <w:rFonts w:ascii="Candara" w:hAnsi="Candara" w:cs="Arial"/>
          <w:b/>
          <w:sz w:val="22"/>
          <w:szCs w:val="22"/>
          <w:lang w:val="es-ES_tradnl"/>
        </w:rPr>
        <w:t>OBJETIVO DE LA CONTRATACIÓN</w:t>
      </w:r>
    </w:p>
    <w:p w14:paraId="22734985" w14:textId="7C4F16F5" w:rsidR="000E0068" w:rsidRDefault="00D476F5" w:rsidP="00A6063F">
      <w:pPr>
        <w:pStyle w:val="Prrafodelista"/>
        <w:ind w:left="284"/>
        <w:jc w:val="both"/>
        <w:rPr>
          <w:rFonts w:ascii="Candara" w:hAnsi="Candara"/>
          <w:sz w:val="22"/>
          <w:szCs w:val="22"/>
        </w:rPr>
      </w:pPr>
      <w:r>
        <w:rPr>
          <w:rFonts w:ascii="Candara" w:eastAsiaTheme="minorHAnsi" w:hAnsi="Candara" w:cstheme="minorBidi"/>
          <w:sz w:val="22"/>
          <w:szCs w:val="22"/>
          <w:lang w:val="es-ES_tradnl" w:eastAsia="en-US"/>
        </w:rPr>
        <w:t xml:space="preserve">Asegurar </w:t>
      </w:r>
      <w:r w:rsidRPr="00D476F5">
        <w:rPr>
          <w:rFonts w:ascii="Candara" w:eastAsiaTheme="minorHAnsi" w:hAnsi="Candara" w:cstheme="minorBidi"/>
          <w:sz w:val="22"/>
          <w:szCs w:val="22"/>
          <w:lang w:eastAsia="en-US"/>
        </w:rPr>
        <w:t>la planificación, ejecución</w:t>
      </w:r>
      <w:r>
        <w:rPr>
          <w:rFonts w:ascii="Candara" w:eastAsiaTheme="minorHAnsi" w:hAnsi="Candara" w:cstheme="minorBidi"/>
          <w:sz w:val="22"/>
          <w:szCs w:val="22"/>
          <w:lang w:eastAsia="en-US"/>
        </w:rPr>
        <w:t xml:space="preserve">, seguimiento y monitoreo del </w:t>
      </w:r>
      <w:r w:rsidRPr="00D476F5">
        <w:rPr>
          <w:rFonts w:ascii="Candara" w:eastAsiaTheme="minorHAnsi" w:hAnsi="Candara" w:cstheme="minorBidi"/>
          <w:sz w:val="22"/>
          <w:szCs w:val="22"/>
          <w:lang w:eastAsia="en-US"/>
        </w:rPr>
        <w:t>proyecto, garantizando el cumplimiento de objetivos, la eficiente asignación de recursos, la comunicación efectiva y la satisfacción de las partes interesadas</w:t>
      </w:r>
      <w:r>
        <w:rPr>
          <w:rFonts w:ascii="Candara" w:eastAsiaTheme="minorHAnsi" w:hAnsi="Candara" w:cstheme="minorBidi"/>
          <w:sz w:val="22"/>
          <w:szCs w:val="22"/>
          <w:lang w:eastAsia="en-US"/>
        </w:rPr>
        <w:t>.</w:t>
      </w:r>
    </w:p>
    <w:p w14:paraId="0D88D0CF" w14:textId="77777777" w:rsidR="00BC0D68" w:rsidRPr="00B82F23" w:rsidRDefault="00BC0D68" w:rsidP="000E0068">
      <w:pPr>
        <w:pStyle w:val="Prrafodelista"/>
        <w:ind w:left="644"/>
        <w:jc w:val="both"/>
        <w:rPr>
          <w:rFonts w:ascii="Candara" w:hAnsi="Candara"/>
          <w:sz w:val="22"/>
          <w:szCs w:val="22"/>
        </w:rPr>
      </w:pPr>
    </w:p>
    <w:p w14:paraId="4A2B3C62" w14:textId="77777777" w:rsidR="00DF764F" w:rsidRPr="00B82F23" w:rsidRDefault="00563AF5" w:rsidP="005C5733">
      <w:pPr>
        <w:pStyle w:val="Prrafodelista"/>
        <w:widowControl w:val="0"/>
        <w:numPr>
          <w:ilvl w:val="0"/>
          <w:numId w:val="14"/>
        </w:numPr>
        <w:ind w:left="284" w:hanging="284"/>
        <w:contextualSpacing w:val="0"/>
        <w:rPr>
          <w:rFonts w:ascii="Candara" w:hAnsi="Candara" w:cs="Arial"/>
          <w:b/>
          <w:sz w:val="22"/>
          <w:szCs w:val="22"/>
          <w:lang w:val="es-PE"/>
        </w:rPr>
      </w:pPr>
      <w:r w:rsidRPr="00B82F23">
        <w:rPr>
          <w:rFonts w:ascii="Candara" w:hAnsi="Candara" w:cs="Arial"/>
          <w:b/>
          <w:sz w:val="22"/>
          <w:szCs w:val="22"/>
          <w:lang w:val="es-ES_tradnl"/>
        </w:rPr>
        <w:t>FUNCIONES</w:t>
      </w:r>
    </w:p>
    <w:p w14:paraId="77B869F8" w14:textId="26A0CAB4" w:rsidR="00DF764F" w:rsidRPr="00505C69" w:rsidRDefault="00DF764F" w:rsidP="00505C69">
      <w:pPr>
        <w:pStyle w:val="Prrafodelista"/>
        <w:widowControl w:val="0"/>
        <w:numPr>
          <w:ilvl w:val="1"/>
          <w:numId w:val="28"/>
        </w:numPr>
        <w:ind w:left="567"/>
        <w:rPr>
          <w:rFonts w:ascii="Candara" w:hAnsi="Candara" w:cs="Arial"/>
          <w:b/>
          <w:sz w:val="22"/>
          <w:szCs w:val="22"/>
          <w:lang w:val="es-PE"/>
        </w:rPr>
      </w:pPr>
      <w:r w:rsidRPr="00505C69">
        <w:rPr>
          <w:rFonts w:ascii="Candara" w:hAnsi="Candara" w:cs="Arial"/>
          <w:b/>
          <w:sz w:val="22"/>
          <w:szCs w:val="22"/>
          <w:lang w:val="es-ES_tradnl"/>
        </w:rPr>
        <w:t>FUNCIÓN</w:t>
      </w:r>
      <w:r w:rsidRPr="00505C69">
        <w:rPr>
          <w:rFonts w:ascii="Candara" w:hAnsi="Candara" w:cs="Arial"/>
          <w:b/>
          <w:sz w:val="22"/>
          <w:szCs w:val="22"/>
          <w:lang w:val="es-PE"/>
        </w:rPr>
        <w:t xml:space="preserve"> BÁSICA</w:t>
      </w:r>
    </w:p>
    <w:p w14:paraId="78C63E49" w14:textId="439792C7" w:rsidR="00DF764F" w:rsidRDefault="00006EF4" w:rsidP="005C5733">
      <w:pPr>
        <w:ind w:left="644"/>
        <w:jc w:val="both"/>
        <w:rPr>
          <w:rFonts w:ascii="Candara" w:hAnsi="Candara"/>
          <w:color w:val="000000" w:themeColor="text1"/>
          <w:sz w:val="22"/>
          <w:szCs w:val="22"/>
          <w:lang w:val="es-CL"/>
        </w:rPr>
      </w:pPr>
      <w:r w:rsidRPr="00006EF4">
        <w:rPr>
          <w:rFonts w:ascii="Candara" w:hAnsi="Candara"/>
          <w:color w:val="000000" w:themeColor="text1"/>
          <w:sz w:val="22"/>
          <w:szCs w:val="22"/>
          <w:lang w:val="es-CL"/>
        </w:rPr>
        <w:t xml:space="preserve">Es responsable de la ejecución operativa </w:t>
      </w:r>
      <w:r>
        <w:rPr>
          <w:rFonts w:ascii="Candara" w:hAnsi="Candara"/>
          <w:color w:val="000000" w:themeColor="text1"/>
          <w:sz w:val="22"/>
          <w:szCs w:val="22"/>
          <w:lang w:val="es-CL"/>
        </w:rPr>
        <w:t xml:space="preserve">y </w:t>
      </w:r>
      <w:r w:rsidRPr="00006EF4">
        <w:rPr>
          <w:rFonts w:ascii="Candara" w:hAnsi="Candara"/>
          <w:color w:val="000000" w:themeColor="text1"/>
          <w:sz w:val="22"/>
          <w:szCs w:val="22"/>
          <w:lang w:val="es-CL"/>
        </w:rPr>
        <w:t>el cumplimiento de los objetivos previstos y la aplicación adecuada de los enfoques y estrategias institucionales en dicho proyecto. Coordina la implementación de las actividades programadas en el proyecto. Implementa acciones de seguimiento y evaluación</w:t>
      </w:r>
      <w:r w:rsidR="007C174C">
        <w:rPr>
          <w:rFonts w:ascii="Candara" w:hAnsi="Candara"/>
          <w:color w:val="000000" w:themeColor="text1"/>
          <w:sz w:val="22"/>
          <w:szCs w:val="22"/>
          <w:lang w:val="es-CL"/>
        </w:rPr>
        <w:t xml:space="preserve">. </w:t>
      </w:r>
    </w:p>
    <w:p w14:paraId="28E6AC8B" w14:textId="74E4732A" w:rsidR="00006EF4" w:rsidRDefault="00006EF4" w:rsidP="005C5733">
      <w:pPr>
        <w:ind w:left="644"/>
        <w:jc w:val="both"/>
        <w:rPr>
          <w:rFonts w:ascii="Candara" w:hAnsi="Candara"/>
          <w:color w:val="000000" w:themeColor="text1"/>
          <w:sz w:val="22"/>
          <w:szCs w:val="22"/>
          <w:lang w:val="es-CL"/>
        </w:rPr>
      </w:pPr>
      <w:r>
        <w:rPr>
          <w:rFonts w:ascii="Candara" w:hAnsi="Candara"/>
          <w:color w:val="000000" w:themeColor="text1"/>
          <w:sz w:val="22"/>
          <w:szCs w:val="22"/>
          <w:lang w:val="es-CL"/>
        </w:rPr>
        <w:t xml:space="preserve">Acompañar </w:t>
      </w:r>
      <w:r w:rsidR="00B22725">
        <w:rPr>
          <w:rFonts w:ascii="Candara" w:hAnsi="Candara"/>
          <w:color w:val="000000" w:themeColor="text1"/>
          <w:sz w:val="22"/>
          <w:szCs w:val="22"/>
          <w:lang w:val="es-CL"/>
        </w:rPr>
        <w:t xml:space="preserve">al equipo técnico en la ejecución de </w:t>
      </w:r>
      <w:r>
        <w:rPr>
          <w:rFonts w:ascii="Candara" w:eastAsiaTheme="minorHAnsi" w:hAnsi="Candara" w:cstheme="minorBidi"/>
          <w:sz w:val="22"/>
          <w:szCs w:val="22"/>
          <w:lang w:eastAsia="en-US"/>
        </w:rPr>
        <w:t>las actividades programadas diaria</w:t>
      </w:r>
      <w:r w:rsidR="00B22725">
        <w:rPr>
          <w:rFonts w:ascii="Candara" w:eastAsiaTheme="minorHAnsi" w:hAnsi="Candara" w:cstheme="minorBidi"/>
          <w:sz w:val="22"/>
          <w:szCs w:val="22"/>
          <w:lang w:eastAsia="en-US"/>
        </w:rPr>
        <w:t>, semanal y mensual mente.</w:t>
      </w:r>
    </w:p>
    <w:p w14:paraId="6848C3F9" w14:textId="77777777" w:rsidR="00006EF4" w:rsidRPr="00B82F23" w:rsidRDefault="00006EF4" w:rsidP="005C5733">
      <w:pPr>
        <w:ind w:left="644"/>
        <w:jc w:val="both"/>
        <w:rPr>
          <w:rFonts w:ascii="Candara" w:hAnsi="Candara"/>
          <w:color w:val="000000" w:themeColor="text1"/>
          <w:sz w:val="22"/>
          <w:szCs w:val="22"/>
          <w:lang w:val="es-CL"/>
        </w:rPr>
      </w:pPr>
    </w:p>
    <w:p w14:paraId="685065A3" w14:textId="77777777" w:rsidR="00DF764F" w:rsidRPr="00B82F23" w:rsidRDefault="00DF764F" w:rsidP="00505C69">
      <w:pPr>
        <w:pStyle w:val="Prrafodelista"/>
        <w:widowControl w:val="0"/>
        <w:numPr>
          <w:ilvl w:val="1"/>
          <w:numId w:val="28"/>
        </w:numPr>
        <w:ind w:left="567"/>
        <w:rPr>
          <w:rFonts w:ascii="Candara" w:hAnsi="Candara" w:cs="Arial"/>
          <w:b/>
          <w:sz w:val="22"/>
          <w:szCs w:val="22"/>
          <w:lang w:val="es-ES_tradnl"/>
        </w:rPr>
      </w:pPr>
      <w:r w:rsidRPr="00B82F23">
        <w:rPr>
          <w:rFonts w:ascii="Candara" w:hAnsi="Candara" w:cs="Arial"/>
          <w:b/>
          <w:sz w:val="22"/>
          <w:szCs w:val="22"/>
          <w:lang w:val="es-ES_tradnl"/>
        </w:rPr>
        <w:t xml:space="preserve">FUNCIONES </w:t>
      </w:r>
      <w:r w:rsidR="00563AF5" w:rsidRPr="00B82F23">
        <w:rPr>
          <w:rFonts w:ascii="Candara" w:hAnsi="Candara" w:cs="Arial"/>
          <w:b/>
          <w:sz w:val="22"/>
          <w:szCs w:val="22"/>
          <w:lang w:val="es-ES_tradnl"/>
        </w:rPr>
        <w:t>ESPECÍFICAS</w:t>
      </w:r>
    </w:p>
    <w:p w14:paraId="4CC0F72D" w14:textId="77777777" w:rsidR="00B22725" w:rsidRPr="00B22725" w:rsidRDefault="00B22725" w:rsidP="00B22725">
      <w:pPr>
        <w:pStyle w:val="Default"/>
        <w:numPr>
          <w:ilvl w:val="2"/>
          <w:numId w:val="21"/>
        </w:numPr>
        <w:ind w:left="993" w:hanging="284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B22725">
        <w:rPr>
          <w:rFonts w:ascii="Candara" w:hAnsi="Candara"/>
          <w:color w:val="000000" w:themeColor="text1"/>
          <w:sz w:val="22"/>
          <w:szCs w:val="22"/>
        </w:rPr>
        <w:t>Planificación: Desarrollar un plan detallado del proyecto, estableciendo tareas, plazos, recursos y presupuestos.</w:t>
      </w:r>
    </w:p>
    <w:p w14:paraId="21D74AF2" w14:textId="77777777" w:rsidR="00B22725" w:rsidRPr="00B22725" w:rsidRDefault="00B22725" w:rsidP="00B22725">
      <w:pPr>
        <w:pStyle w:val="Default"/>
        <w:numPr>
          <w:ilvl w:val="2"/>
          <w:numId w:val="21"/>
        </w:numPr>
        <w:ind w:left="993" w:hanging="284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B22725">
        <w:rPr>
          <w:rFonts w:ascii="Candara" w:hAnsi="Candara"/>
          <w:color w:val="000000" w:themeColor="text1"/>
          <w:sz w:val="22"/>
          <w:szCs w:val="22"/>
        </w:rPr>
        <w:t>Organización: Coordinar y organizar todas las actividades del proyecto para asegurar un flujo de trabajo eficiente.</w:t>
      </w:r>
    </w:p>
    <w:p w14:paraId="5B62F855" w14:textId="77777777" w:rsidR="00B22725" w:rsidRPr="00B22725" w:rsidRDefault="00B22725" w:rsidP="00B22725">
      <w:pPr>
        <w:pStyle w:val="Default"/>
        <w:numPr>
          <w:ilvl w:val="2"/>
          <w:numId w:val="21"/>
        </w:numPr>
        <w:ind w:left="993" w:hanging="284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B22725">
        <w:rPr>
          <w:rFonts w:ascii="Candara" w:hAnsi="Candara"/>
          <w:color w:val="000000" w:themeColor="text1"/>
          <w:sz w:val="22"/>
          <w:szCs w:val="22"/>
        </w:rPr>
        <w:t>Comunicación: Facilitar la comunicación entre el equipo del proyecto y las partes interesadas, manteniéndolos informados sobre el progreso y los cambios.</w:t>
      </w:r>
    </w:p>
    <w:p w14:paraId="7EDDCD96" w14:textId="77777777" w:rsidR="00B22725" w:rsidRPr="00B22725" w:rsidRDefault="00B22725" w:rsidP="00B22725">
      <w:pPr>
        <w:pStyle w:val="Default"/>
        <w:numPr>
          <w:ilvl w:val="2"/>
          <w:numId w:val="21"/>
        </w:numPr>
        <w:ind w:left="993" w:hanging="284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B22725">
        <w:rPr>
          <w:rFonts w:ascii="Candara" w:hAnsi="Candara"/>
          <w:color w:val="000000" w:themeColor="text1"/>
          <w:sz w:val="22"/>
          <w:szCs w:val="22"/>
        </w:rPr>
        <w:t>Gestión de Recursos: Asignar y gestionar eficientemente los recursos disponibles, como personal, tiempo y presupuesto.</w:t>
      </w:r>
    </w:p>
    <w:p w14:paraId="1E24E53C" w14:textId="77777777" w:rsidR="00B22725" w:rsidRPr="00B22725" w:rsidRDefault="00B22725" w:rsidP="00B22725">
      <w:pPr>
        <w:pStyle w:val="Default"/>
        <w:numPr>
          <w:ilvl w:val="2"/>
          <w:numId w:val="21"/>
        </w:numPr>
        <w:ind w:left="993" w:hanging="284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B22725">
        <w:rPr>
          <w:rFonts w:ascii="Candara" w:hAnsi="Candara"/>
          <w:color w:val="000000" w:themeColor="text1"/>
          <w:sz w:val="22"/>
          <w:szCs w:val="22"/>
        </w:rPr>
        <w:t>Control de Calidad: Supervisar y garantizar la calidad de los entregables del proyecto, asegurándose de que cumplan con los estándares establecidos.</w:t>
      </w:r>
    </w:p>
    <w:p w14:paraId="087AFE73" w14:textId="77777777" w:rsidR="00B22725" w:rsidRPr="00B22725" w:rsidRDefault="00B22725" w:rsidP="00B22725">
      <w:pPr>
        <w:pStyle w:val="Default"/>
        <w:numPr>
          <w:ilvl w:val="2"/>
          <w:numId w:val="21"/>
        </w:numPr>
        <w:ind w:left="993" w:hanging="284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B22725">
        <w:rPr>
          <w:rFonts w:ascii="Candara" w:hAnsi="Candara"/>
          <w:color w:val="000000" w:themeColor="text1"/>
          <w:sz w:val="22"/>
          <w:szCs w:val="22"/>
        </w:rPr>
        <w:t>Resolución de Problemas: Identificar y abordar proactivamente problemas y desafíos que puedan surgir durante el desarrollo del proyecto.</w:t>
      </w:r>
    </w:p>
    <w:p w14:paraId="71803879" w14:textId="77777777" w:rsidR="00B22725" w:rsidRPr="00B22725" w:rsidRDefault="00B22725" w:rsidP="00B22725">
      <w:pPr>
        <w:pStyle w:val="Default"/>
        <w:numPr>
          <w:ilvl w:val="2"/>
          <w:numId w:val="21"/>
        </w:numPr>
        <w:ind w:left="993" w:hanging="284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B22725">
        <w:rPr>
          <w:rFonts w:ascii="Candara" w:hAnsi="Candara"/>
          <w:color w:val="000000" w:themeColor="text1"/>
          <w:sz w:val="22"/>
          <w:szCs w:val="22"/>
        </w:rPr>
        <w:t>Gestión de Riesgos: Identificar, evaluar y gestionar los riesgos potenciales del proyecto, implementando estrategias para mitigar posibles impactos.</w:t>
      </w:r>
    </w:p>
    <w:p w14:paraId="5F036AB9" w14:textId="77777777" w:rsidR="00B22725" w:rsidRPr="00B22725" w:rsidRDefault="00B22725" w:rsidP="00B22725">
      <w:pPr>
        <w:pStyle w:val="Default"/>
        <w:numPr>
          <w:ilvl w:val="2"/>
          <w:numId w:val="21"/>
        </w:numPr>
        <w:ind w:left="993" w:hanging="284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B22725">
        <w:rPr>
          <w:rFonts w:ascii="Candara" w:hAnsi="Candara"/>
          <w:color w:val="000000" w:themeColor="text1"/>
          <w:sz w:val="22"/>
          <w:szCs w:val="22"/>
        </w:rPr>
        <w:t>Coordinación del Equipo: Trabajar en colaboración con los miembros del equipo, asignar tareas y roles de manera efectiva, y fomentar un ambiente de trabajo colaborativo.</w:t>
      </w:r>
    </w:p>
    <w:p w14:paraId="21222349" w14:textId="77777777" w:rsidR="00B22725" w:rsidRPr="00B22725" w:rsidRDefault="00B22725" w:rsidP="00B22725">
      <w:pPr>
        <w:pStyle w:val="Default"/>
        <w:numPr>
          <w:ilvl w:val="2"/>
          <w:numId w:val="21"/>
        </w:numPr>
        <w:ind w:left="993" w:hanging="284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B22725">
        <w:rPr>
          <w:rFonts w:ascii="Candara" w:hAnsi="Candara"/>
          <w:color w:val="000000" w:themeColor="text1"/>
          <w:sz w:val="22"/>
          <w:szCs w:val="22"/>
        </w:rPr>
        <w:t>Seguimiento y Evaluación: Realizar un seguimiento constante del progreso del proyecto, recopilar datos y medir resultados para tomar decisiones informadas.</w:t>
      </w:r>
    </w:p>
    <w:p w14:paraId="14EB18F3" w14:textId="53ED2B0C" w:rsidR="00BB4D53" w:rsidRPr="00BB4D53" w:rsidRDefault="00BB4D53" w:rsidP="00283F92">
      <w:pPr>
        <w:pStyle w:val="Default"/>
        <w:numPr>
          <w:ilvl w:val="2"/>
          <w:numId w:val="21"/>
        </w:numPr>
        <w:ind w:left="993" w:hanging="284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BB4D53">
        <w:rPr>
          <w:rFonts w:ascii="Candara" w:hAnsi="Candara"/>
          <w:color w:val="000000" w:themeColor="text1"/>
          <w:sz w:val="22"/>
          <w:szCs w:val="22"/>
        </w:rPr>
        <w:t xml:space="preserve">Elabora informes periódicos de avance del componente, según los formatos de proyecto y sistema de gestión de información, en coordinación con </w:t>
      </w:r>
      <w:r w:rsidR="000F03EA">
        <w:rPr>
          <w:rFonts w:ascii="Candara" w:hAnsi="Candara"/>
          <w:color w:val="000000" w:themeColor="text1"/>
          <w:sz w:val="22"/>
          <w:szCs w:val="22"/>
        </w:rPr>
        <w:t>el gerente.</w:t>
      </w:r>
    </w:p>
    <w:p w14:paraId="585D6EB8" w14:textId="1DB29247" w:rsidR="00DF764F" w:rsidRDefault="00DF764F" w:rsidP="00283F92">
      <w:pPr>
        <w:pStyle w:val="Default"/>
        <w:numPr>
          <w:ilvl w:val="2"/>
          <w:numId w:val="21"/>
        </w:numPr>
        <w:ind w:left="993" w:hanging="284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7C174C">
        <w:rPr>
          <w:rFonts w:ascii="Candara" w:hAnsi="Candara"/>
          <w:color w:val="000000" w:themeColor="text1"/>
          <w:sz w:val="22"/>
          <w:szCs w:val="22"/>
        </w:rPr>
        <w:t xml:space="preserve">Otras que de manera específica le designe el/la </w:t>
      </w:r>
      <w:r w:rsidR="00563AF5" w:rsidRPr="007C174C">
        <w:rPr>
          <w:rFonts w:ascii="Candara" w:hAnsi="Candara"/>
          <w:color w:val="000000" w:themeColor="text1"/>
          <w:sz w:val="22"/>
          <w:szCs w:val="22"/>
        </w:rPr>
        <w:t>gerente</w:t>
      </w:r>
      <w:r w:rsidRPr="007C174C">
        <w:rPr>
          <w:rFonts w:ascii="Candara" w:hAnsi="Candara"/>
          <w:color w:val="000000" w:themeColor="text1"/>
          <w:sz w:val="22"/>
          <w:szCs w:val="22"/>
        </w:rPr>
        <w:t xml:space="preserve"> del </w:t>
      </w:r>
      <w:r w:rsidR="00563AF5" w:rsidRPr="007C174C">
        <w:rPr>
          <w:rFonts w:ascii="Candara" w:hAnsi="Candara"/>
          <w:color w:val="000000" w:themeColor="text1"/>
          <w:sz w:val="22"/>
          <w:szCs w:val="22"/>
        </w:rPr>
        <w:t>p</w:t>
      </w:r>
      <w:r w:rsidRPr="007C174C">
        <w:rPr>
          <w:rFonts w:ascii="Candara" w:hAnsi="Candara"/>
          <w:color w:val="000000" w:themeColor="text1"/>
          <w:sz w:val="22"/>
          <w:szCs w:val="22"/>
        </w:rPr>
        <w:t xml:space="preserve">royecto. </w:t>
      </w:r>
    </w:p>
    <w:p w14:paraId="66A27B0B" w14:textId="77777777" w:rsidR="00D050C4" w:rsidRDefault="00D050C4" w:rsidP="00D050C4">
      <w:pPr>
        <w:pStyle w:val="Default"/>
        <w:ind w:left="993"/>
        <w:jc w:val="both"/>
        <w:rPr>
          <w:rFonts w:ascii="Candara" w:hAnsi="Candara"/>
          <w:color w:val="000000" w:themeColor="text1"/>
          <w:sz w:val="22"/>
          <w:szCs w:val="22"/>
        </w:rPr>
      </w:pPr>
    </w:p>
    <w:p w14:paraId="69B9DF5A" w14:textId="77777777" w:rsidR="00DF764F" w:rsidRPr="00B82F23" w:rsidRDefault="00DF764F" w:rsidP="00505C69">
      <w:pPr>
        <w:pStyle w:val="Prrafodelista"/>
        <w:widowControl w:val="0"/>
        <w:numPr>
          <w:ilvl w:val="1"/>
          <w:numId w:val="28"/>
        </w:numPr>
        <w:ind w:left="567"/>
        <w:rPr>
          <w:rFonts w:ascii="Candara" w:hAnsi="Candara" w:cs="Arial"/>
          <w:b/>
          <w:sz w:val="22"/>
          <w:szCs w:val="22"/>
          <w:lang w:val="es-ES_tradnl"/>
        </w:rPr>
      </w:pPr>
      <w:r w:rsidRPr="00B82F23">
        <w:rPr>
          <w:rFonts w:ascii="Candara" w:hAnsi="Candara" w:cs="Arial"/>
          <w:b/>
          <w:sz w:val="22"/>
          <w:szCs w:val="22"/>
          <w:lang w:val="es-ES_tradnl"/>
        </w:rPr>
        <w:t>ACTIVIDADES</w:t>
      </w:r>
      <w:r w:rsidR="00B82F23">
        <w:rPr>
          <w:rFonts w:ascii="Candara" w:hAnsi="Candara" w:cs="Arial"/>
          <w:b/>
          <w:sz w:val="22"/>
          <w:szCs w:val="22"/>
          <w:lang w:val="es-ES_tradnl"/>
        </w:rPr>
        <w:t xml:space="preserve"> A DESARROLLAR POR EL CONTRATADO/A</w:t>
      </w:r>
    </w:p>
    <w:p w14:paraId="1ABA6D3E" w14:textId="4DB31070" w:rsidR="00DF764F" w:rsidRPr="00B82F23" w:rsidRDefault="00B22725" w:rsidP="005C5733">
      <w:pPr>
        <w:pStyle w:val="Prrafodelista"/>
        <w:tabs>
          <w:tab w:val="left" w:pos="567"/>
        </w:tabs>
        <w:ind w:left="568"/>
        <w:jc w:val="both"/>
        <w:rPr>
          <w:rFonts w:ascii="Candara" w:hAnsi="Candara" w:cs="Arial"/>
          <w:sz w:val="22"/>
          <w:szCs w:val="22"/>
          <w:lang w:val="es-ES_tradnl"/>
        </w:rPr>
      </w:pPr>
      <w:r w:rsidRPr="00B82F23">
        <w:rPr>
          <w:rFonts w:ascii="Candara" w:hAnsi="Candara" w:cs="Arial"/>
          <w:sz w:val="22"/>
          <w:szCs w:val="22"/>
          <w:lang w:val="es-ES_tradnl"/>
        </w:rPr>
        <w:t>Las principales actividades para realizar</w:t>
      </w:r>
      <w:r w:rsidR="00DF764F" w:rsidRPr="00B82F23">
        <w:rPr>
          <w:rFonts w:ascii="Candara" w:hAnsi="Candara" w:cs="Arial"/>
          <w:sz w:val="22"/>
          <w:szCs w:val="22"/>
          <w:lang w:val="es-ES_tradnl"/>
        </w:rPr>
        <w:t xml:space="preserve"> durante el periodo de contratación son:</w:t>
      </w:r>
    </w:p>
    <w:p w14:paraId="07B8FE1B" w14:textId="7C772001" w:rsidR="00B22725" w:rsidRDefault="00B22725" w:rsidP="005C5733">
      <w:pPr>
        <w:pStyle w:val="Prrafodelista"/>
        <w:numPr>
          <w:ilvl w:val="0"/>
          <w:numId w:val="19"/>
        </w:numPr>
        <w:spacing w:after="200"/>
        <w:ind w:left="107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Gestionar convenios con actores involucrados en el proyecto.</w:t>
      </w:r>
    </w:p>
    <w:p w14:paraId="701FAA20" w14:textId="5CB6FDFB" w:rsidR="00B22725" w:rsidRDefault="00B22725" w:rsidP="005C5733">
      <w:pPr>
        <w:pStyle w:val="Prrafodelista"/>
        <w:numPr>
          <w:ilvl w:val="0"/>
          <w:numId w:val="19"/>
        </w:numPr>
        <w:spacing w:after="200"/>
        <w:ind w:left="107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Participar de reuniones con la financiera y actores involucrados.</w:t>
      </w:r>
    </w:p>
    <w:p w14:paraId="009D481B" w14:textId="214FA6A6" w:rsidR="00B22725" w:rsidRDefault="00B22725" w:rsidP="005C5733">
      <w:pPr>
        <w:pStyle w:val="Prrafodelista"/>
        <w:numPr>
          <w:ilvl w:val="0"/>
          <w:numId w:val="19"/>
        </w:numPr>
        <w:spacing w:after="200"/>
        <w:ind w:left="107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Acompañar en el trabajo de campo al equipo técnico.</w:t>
      </w:r>
    </w:p>
    <w:p w14:paraId="7F2D7B51" w14:textId="38168791" w:rsidR="00C450A5" w:rsidRDefault="00C450A5" w:rsidP="005C5733">
      <w:pPr>
        <w:pStyle w:val="Prrafodelista"/>
        <w:numPr>
          <w:ilvl w:val="0"/>
          <w:numId w:val="19"/>
        </w:numPr>
        <w:spacing w:after="200"/>
        <w:ind w:left="107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Monitorea el </w:t>
      </w:r>
      <w:r w:rsidR="00B22725">
        <w:rPr>
          <w:rFonts w:ascii="Candara" w:hAnsi="Candara"/>
          <w:sz w:val="22"/>
          <w:szCs w:val="22"/>
        </w:rPr>
        <w:t>trabajo de campo.</w:t>
      </w:r>
      <w:r>
        <w:rPr>
          <w:rFonts w:ascii="Candara" w:hAnsi="Candara"/>
          <w:sz w:val="22"/>
          <w:szCs w:val="22"/>
        </w:rPr>
        <w:t xml:space="preserve"> </w:t>
      </w:r>
    </w:p>
    <w:p w14:paraId="23089BA3" w14:textId="535B9566" w:rsidR="00C450A5" w:rsidRDefault="00C450A5" w:rsidP="005C5733">
      <w:pPr>
        <w:pStyle w:val="Prrafodelista"/>
        <w:numPr>
          <w:ilvl w:val="0"/>
          <w:numId w:val="19"/>
        </w:numPr>
        <w:spacing w:after="200"/>
        <w:ind w:left="107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Responsables del cumplimiento de las metas diarias y semanales</w:t>
      </w:r>
      <w:r w:rsidR="00B22725">
        <w:rPr>
          <w:rFonts w:ascii="Candara" w:hAnsi="Candara"/>
          <w:sz w:val="22"/>
          <w:szCs w:val="22"/>
        </w:rPr>
        <w:t>.</w:t>
      </w:r>
    </w:p>
    <w:p w14:paraId="37203D50" w14:textId="7C1E3E2F" w:rsidR="00C450A5" w:rsidRDefault="00C450A5" w:rsidP="005C5733">
      <w:pPr>
        <w:pStyle w:val="Prrafodelista"/>
        <w:numPr>
          <w:ilvl w:val="0"/>
          <w:numId w:val="19"/>
        </w:numPr>
        <w:spacing w:after="200"/>
        <w:ind w:left="107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Responsable de presentar los reportes diarios, semanales y mensuales.</w:t>
      </w:r>
    </w:p>
    <w:p w14:paraId="262F5079" w14:textId="58932DC4" w:rsidR="003927CD" w:rsidRPr="003927CD" w:rsidRDefault="003927CD" w:rsidP="005C5733">
      <w:pPr>
        <w:pStyle w:val="Prrafodelista"/>
        <w:numPr>
          <w:ilvl w:val="0"/>
          <w:numId w:val="19"/>
        </w:numPr>
        <w:spacing w:after="200"/>
        <w:ind w:left="1070"/>
        <w:jc w:val="both"/>
        <w:rPr>
          <w:rFonts w:ascii="Candara" w:hAnsi="Candara"/>
          <w:sz w:val="22"/>
          <w:szCs w:val="22"/>
        </w:rPr>
      </w:pPr>
      <w:r w:rsidRPr="003927CD">
        <w:rPr>
          <w:rFonts w:ascii="Candara" w:hAnsi="Candara"/>
          <w:sz w:val="22"/>
          <w:szCs w:val="22"/>
        </w:rPr>
        <w:lastRenderedPageBreak/>
        <w:t>Asesorar al Equipo en la implementación de los instrumentos de registro de información para los sistemas de monitoreo, seguimiento y evaluación de</w:t>
      </w:r>
      <w:r w:rsidR="00B22725">
        <w:rPr>
          <w:rFonts w:ascii="Candara" w:hAnsi="Candara"/>
          <w:sz w:val="22"/>
          <w:szCs w:val="22"/>
        </w:rPr>
        <w:t xml:space="preserve"> cada </w:t>
      </w:r>
      <w:r w:rsidRPr="003927CD">
        <w:rPr>
          <w:rFonts w:ascii="Candara" w:hAnsi="Candara"/>
          <w:sz w:val="22"/>
          <w:szCs w:val="22"/>
        </w:rPr>
        <w:t>componente</w:t>
      </w:r>
      <w:r>
        <w:rPr>
          <w:rFonts w:ascii="Candara" w:hAnsi="Candara"/>
          <w:sz w:val="22"/>
          <w:szCs w:val="22"/>
        </w:rPr>
        <w:t>.</w:t>
      </w:r>
    </w:p>
    <w:p w14:paraId="5F75736B" w14:textId="4FB8DF43" w:rsidR="00FF2DF7" w:rsidRPr="00B82F23" w:rsidRDefault="00DF764F" w:rsidP="005C5733">
      <w:pPr>
        <w:pStyle w:val="Prrafodelista"/>
        <w:numPr>
          <w:ilvl w:val="0"/>
          <w:numId w:val="19"/>
        </w:numPr>
        <w:spacing w:after="200"/>
        <w:ind w:left="1070"/>
        <w:jc w:val="both"/>
        <w:rPr>
          <w:rFonts w:ascii="Candara" w:hAnsi="Candara"/>
          <w:sz w:val="22"/>
          <w:szCs w:val="22"/>
        </w:rPr>
      </w:pPr>
      <w:r w:rsidRPr="00B82F23">
        <w:rPr>
          <w:rFonts w:ascii="Candara" w:hAnsi="Candara"/>
          <w:sz w:val="22"/>
          <w:szCs w:val="22"/>
        </w:rPr>
        <w:t>Otras actividades que se deriven del cumplimento de sus funciones o por encargo de</w:t>
      </w:r>
      <w:r w:rsidR="003D208B">
        <w:rPr>
          <w:rFonts w:ascii="Candara" w:hAnsi="Candara"/>
          <w:sz w:val="22"/>
          <w:szCs w:val="22"/>
        </w:rPr>
        <w:t>l gerente</w:t>
      </w:r>
      <w:r w:rsidR="00BC0D68">
        <w:rPr>
          <w:rFonts w:ascii="Candara" w:hAnsi="Candara"/>
          <w:sz w:val="22"/>
          <w:szCs w:val="22"/>
        </w:rPr>
        <w:t>.</w:t>
      </w:r>
    </w:p>
    <w:p w14:paraId="37D9C06A" w14:textId="11FC982E" w:rsidR="00DF764F" w:rsidRDefault="00DF764F" w:rsidP="005C5733">
      <w:pPr>
        <w:pStyle w:val="Prrafodelista"/>
        <w:spacing w:after="200"/>
        <w:ind w:left="1070"/>
        <w:jc w:val="both"/>
        <w:rPr>
          <w:rFonts w:ascii="Candara" w:hAnsi="Candara"/>
          <w:sz w:val="22"/>
          <w:szCs w:val="22"/>
        </w:rPr>
      </w:pPr>
    </w:p>
    <w:p w14:paraId="380C8923" w14:textId="77777777" w:rsidR="00DF764F" w:rsidRPr="00B82F23" w:rsidRDefault="003A5B84" w:rsidP="00505C69">
      <w:pPr>
        <w:pStyle w:val="Prrafodelista"/>
        <w:widowControl w:val="0"/>
        <w:numPr>
          <w:ilvl w:val="0"/>
          <w:numId w:val="28"/>
        </w:numPr>
        <w:ind w:left="284" w:hanging="284"/>
        <w:contextualSpacing w:val="0"/>
        <w:rPr>
          <w:rFonts w:ascii="Candara" w:hAnsi="Candara" w:cs="Arial"/>
          <w:bCs/>
          <w:sz w:val="22"/>
          <w:szCs w:val="22"/>
          <w:lang w:val="es-PE"/>
        </w:rPr>
      </w:pPr>
      <w:r w:rsidRPr="00B82F23">
        <w:rPr>
          <w:rFonts w:ascii="Candara" w:hAnsi="Candara" w:cs="Arial"/>
          <w:b/>
          <w:sz w:val="22"/>
          <w:szCs w:val="22"/>
          <w:lang w:val="es-PE"/>
        </w:rPr>
        <w:t xml:space="preserve">LUGAR Y </w:t>
      </w:r>
      <w:r w:rsidR="00DF764F" w:rsidRPr="00B82F23">
        <w:rPr>
          <w:rFonts w:ascii="Candara" w:hAnsi="Candara" w:cs="Arial"/>
          <w:b/>
          <w:sz w:val="22"/>
          <w:szCs w:val="22"/>
          <w:lang w:val="es-PE"/>
        </w:rPr>
        <w:t xml:space="preserve">PLAZO </w:t>
      </w:r>
    </w:p>
    <w:p w14:paraId="41B6DADA" w14:textId="510A376F" w:rsidR="003A5B84" w:rsidRPr="006E049F" w:rsidRDefault="00505C69" w:rsidP="005C5733">
      <w:pPr>
        <w:pStyle w:val="Prrafodelista"/>
        <w:ind w:left="284"/>
        <w:jc w:val="both"/>
        <w:rPr>
          <w:rFonts w:ascii="Candara" w:hAnsi="Candara" w:cs="Arial"/>
          <w:b/>
          <w:sz w:val="22"/>
          <w:szCs w:val="22"/>
          <w:lang w:val="es-PE"/>
        </w:rPr>
      </w:pPr>
      <w:r>
        <w:rPr>
          <w:rFonts w:ascii="Candara" w:hAnsi="Candara" w:cs="Arial"/>
          <w:bCs/>
          <w:sz w:val="22"/>
          <w:szCs w:val="22"/>
          <w:lang w:val="es-PE"/>
        </w:rPr>
        <w:t>Para realizar trabajo en la oficina operativa de Huacho y trasladarse a: Lima, Huánuco y Pasco que es el ámbito del proyecto.</w:t>
      </w:r>
    </w:p>
    <w:p w14:paraId="433CB5E1" w14:textId="77777777" w:rsidR="006E049F" w:rsidRPr="00B82F23" w:rsidRDefault="006E049F" w:rsidP="005C5733">
      <w:pPr>
        <w:pStyle w:val="Prrafodelista"/>
        <w:ind w:left="284"/>
        <w:jc w:val="both"/>
        <w:rPr>
          <w:rFonts w:ascii="Candara" w:hAnsi="Candara" w:cs="Arial"/>
          <w:bCs/>
          <w:sz w:val="22"/>
          <w:szCs w:val="22"/>
          <w:lang w:val="es-PE"/>
        </w:rPr>
      </w:pPr>
    </w:p>
    <w:p w14:paraId="1EF6B40A" w14:textId="77777777" w:rsidR="00DF764F" w:rsidRPr="00B82F23" w:rsidRDefault="00FC2C12" w:rsidP="00505C69">
      <w:pPr>
        <w:pStyle w:val="Prrafodelista"/>
        <w:widowControl w:val="0"/>
        <w:numPr>
          <w:ilvl w:val="0"/>
          <w:numId w:val="28"/>
        </w:numPr>
        <w:ind w:left="284" w:hanging="284"/>
        <w:contextualSpacing w:val="0"/>
        <w:rPr>
          <w:rFonts w:ascii="Candara" w:hAnsi="Candara" w:cs="Arial"/>
          <w:bCs/>
          <w:sz w:val="22"/>
          <w:szCs w:val="22"/>
          <w:lang w:val="es-PE"/>
        </w:rPr>
      </w:pPr>
      <w:r w:rsidRPr="00B82F23">
        <w:rPr>
          <w:rFonts w:ascii="Candara" w:hAnsi="Candara" w:cs="Arial"/>
          <w:b/>
          <w:sz w:val="22"/>
          <w:szCs w:val="22"/>
          <w:lang w:val="es-PE"/>
        </w:rPr>
        <w:t>IMPORTE DE LA CONTRATACIÓN</w:t>
      </w:r>
    </w:p>
    <w:p w14:paraId="4C625C50" w14:textId="42C5DA7F" w:rsidR="00FC2C12" w:rsidRDefault="006E049F" w:rsidP="005C5733">
      <w:pPr>
        <w:pStyle w:val="Prrafodelista"/>
        <w:ind w:left="284"/>
        <w:jc w:val="both"/>
        <w:rPr>
          <w:rFonts w:ascii="Candara" w:hAnsi="Candara" w:cs="Arial"/>
          <w:sz w:val="22"/>
          <w:szCs w:val="22"/>
          <w:lang w:val="es-PE"/>
        </w:rPr>
      </w:pPr>
      <w:r w:rsidRPr="006E049F">
        <w:rPr>
          <w:rFonts w:ascii="Candara" w:hAnsi="Candara" w:cs="Arial"/>
          <w:sz w:val="22"/>
          <w:szCs w:val="22"/>
          <w:lang w:val="es-PE"/>
        </w:rPr>
        <w:t xml:space="preserve">La remuneración bruta mensual será de </w:t>
      </w:r>
      <w:r w:rsidR="000243B5">
        <w:rPr>
          <w:rFonts w:ascii="Candara" w:hAnsi="Candara" w:cs="Arial"/>
          <w:sz w:val="22"/>
          <w:szCs w:val="22"/>
          <w:lang w:val="es-PE"/>
        </w:rPr>
        <w:t>4,</w:t>
      </w:r>
      <w:r w:rsidR="00C05355">
        <w:rPr>
          <w:rFonts w:ascii="Candara" w:hAnsi="Candara" w:cs="Arial"/>
          <w:sz w:val="22"/>
          <w:szCs w:val="22"/>
          <w:lang w:val="es-PE"/>
        </w:rPr>
        <w:t>5</w:t>
      </w:r>
      <w:r w:rsidR="000243B5">
        <w:rPr>
          <w:rFonts w:ascii="Candara" w:hAnsi="Candara" w:cs="Arial"/>
          <w:sz w:val="22"/>
          <w:szCs w:val="22"/>
          <w:lang w:val="es-PE"/>
        </w:rPr>
        <w:t>00</w:t>
      </w:r>
      <w:r w:rsidRPr="006E049F">
        <w:rPr>
          <w:rFonts w:ascii="Candara" w:hAnsi="Candara" w:cs="Arial"/>
          <w:sz w:val="22"/>
          <w:szCs w:val="22"/>
          <w:lang w:val="es-PE"/>
        </w:rPr>
        <w:t>.00 (</w:t>
      </w:r>
      <w:r w:rsidR="000243B5">
        <w:rPr>
          <w:rFonts w:ascii="Candara" w:hAnsi="Candara" w:cs="Arial"/>
          <w:sz w:val="22"/>
          <w:szCs w:val="22"/>
          <w:lang w:val="es-PE"/>
        </w:rPr>
        <w:t xml:space="preserve">Cuatro mil </w:t>
      </w:r>
      <w:r w:rsidR="00C05355">
        <w:rPr>
          <w:rFonts w:ascii="Candara" w:hAnsi="Candara" w:cs="Arial"/>
          <w:sz w:val="22"/>
          <w:szCs w:val="22"/>
          <w:lang w:val="es-PE"/>
        </w:rPr>
        <w:t>quinientos</w:t>
      </w:r>
      <w:r>
        <w:rPr>
          <w:rFonts w:ascii="Candara" w:hAnsi="Candara" w:cs="Arial"/>
          <w:sz w:val="22"/>
          <w:szCs w:val="22"/>
          <w:lang w:val="es-PE"/>
        </w:rPr>
        <w:t xml:space="preserve"> con</w:t>
      </w:r>
      <w:r w:rsidRPr="006E049F">
        <w:rPr>
          <w:rFonts w:ascii="Candara" w:hAnsi="Candara" w:cs="Arial"/>
          <w:sz w:val="22"/>
          <w:szCs w:val="22"/>
          <w:lang w:val="es-PE"/>
        </w:rPr>
        <w:t xml:space="preserve"> 00/100 soles), más los beneficios sociales de acuerdo a ley</w:t>
      </w:r>
      <w:r w:rsidR="001B67EA">
        <w:rPr>
          <w:rFonts w:ascii="Candara" w:hAnsi="Candara" w:cs="Arial"/>
          <w:sz w:val="22"/>
          <w:szCs w:val="22"/>
          <w:lang w:val="es-PE"/>
        </w:rPr>
        <w:t>, contrato en planilla.</w:t>
      </w:r>
    </w:p>
    <w:p w14:paraId="7B17FB51" w14:textId="77777777" w:rsidR="006E049F" w:rsidRPr="00B82F23" w:rsidRDefault="006E049F" w:rsidP="005C5733">
      <w:pPr>
        <w:pStyle w:val="Prrafodelista"/>
        <w:ind w:left="284"/>
        <w:jc w:val="both"/>
        <w:rPr>
          <w:rFonts w:ascii="Candara" w:hAnsi="Candara" w:cs="Arial"/>
          <w:sz w:val="22"/>
          <w:szCs w:val="22"/>
          <w:lang w:val="es-PE"/>
        </w:rPr>
      </w:pPr>
    </w:p>
    <w:p w14:paraId="747C4EBD" w14:textId="3CE25A6F" w:rsidR="00DF764F" w:rsidRPr="00283F92" w:rsidRDefault="00505C69" w:rsidP="00505C69">
      <w:pPr>
        <w:pStyle w:val="Prrafodelista"/>
        <w:widowControl w:val="0"/>
        <w:numPr>
          <w:ilvl w:val="0"/>
          <w:numId w:val="28"/>
        </w:numPr>
        <w:ind w:left="284" w:hanging="284"/>
        <w:contextualSpacing w:val="0"/>
        <w:rPr>
          <w:rFonts w:ascii="Candara" w:hAnsi="Candara" w:cs="Arial"/>
          <w:bCs/>
          <w:sz w:val="22"/>
          <w:szCs w:val="22"/>
          <w:lang w:val="es-PE"/>
        </w:rPr>
      </w:pPr>
      <w:r>
        <w:rPr>
          <w:rFonts w:ascii="Candara" w:hAnsi="Candara" w:cs="Arial"/>
          <w:b/>
          <w:sz w:val="22"/>
          <w:szCs w:val="22"/>
          <w:lang w:val="es-PE"/>
        </w:rPr>
        <w:t xml:space="preserve">PERFIL </w:t>
      </w:r>
    </w:p>
    <w:p w14:paraId="3C0617A7" w14:textId="709667CB" w:rsidR="00505C69" w:rsidRPr="00505C69" w:rsidRDefault="00505C69" w:rsidP="00505C69">
      <w:pPr>
        <w:pStyle w:val="Prrafodelista"/>
        <w:numPr>
          <w:ilvl w:val="0"/>
          <w:numId w:val="27"/>
        </w:numPr>
        <w:jc w:val="both"/>
        <w:rPr>
          <w:rFonts w:ascii="Candara" w:hAnsi="Candara" w:cs="Arial"/>
          <w:sz w:val="22"/>
          <w:szCs w:val="22"/>
          <w:lang w:val="es-PE"/>
        </w:rPr>
      </w:pPr>
      <w:r>
        <w:rPr>
          <w:rFonts w:ascii="Candara" w:hAnsi="Candara" w:cs="Arial"/>
          <w:sz w:val="22"/>
          <w:szCs w:val="22"/>
          <w:lang w:val="es-PE"/>
        </w:rPr>
        <w:t xml:space="preserve">Profesional en Salud, </w:t>
      </w:r>
      <w:r w:rsidRPr="00505C69">
        <w:rPr>
          <w:rFonts w:ascii="Candara" w:hAnsi="Candara" w:cs="Arial"/>
          <w:sz w:val="22"/>
          <w:szCs w:val="22"/>
          <w:lang w:val="es-PE"/>
        </w:rPr>
        <w:t>Ingeniero</w:t>
      </w:r>
      <w:r w:rsidR="005F0BB1">
        <w:rPr>
          <w:rFonts w:ascii="Candara" w:hAnsi="Candara" w:cs="Arial"/>
          <w:sz w:val="22"/>
          <w:szCs w:val="22"/>
          <w:lang w:val="es-PE"/>
        </w:rPr>
        <w:t>/a</w:t>
      </w:r>
      <w:r w:rsidRPr="00505C69">
        <w:rPr>
          <w:rFonts w:ascii="Candara" w:hAnsi="Candara" w:cs="Arial"/>
          <w:sz w:val="22"/>
          <w:szCs w:val="22"/>
          <w:lang w:val="es-PE"/>
        </w:rPr>
        <w:t xml:space="preserve"> </w:t>
      </w:r>
      <w:r>
        <w:rPr>
          <w:rFonts w:ascii="Candara" w:hAnsi="Candara" w:cs="Arial"/>
          <w:sz w:val="22"/>
          <w:szCs w:val="22"/>
          <w:lang w:val="es-PE"/>
        </w:rPr>
        <w:t>Industrial</w:t>
      </w:r>
      <w:r w:rsidRPr="00505C69">
        <w:rPr>
          <w:rFonts w:ascii="Candara" w:hAnsi="Candara" w:cs="Arial"/>
          <w:sz w:val="22"/>
          <w:szCs w:val="22"/>
          <w:lang w:val="es-PE"/>
        </w:rPr>
        <w:t>, Administrador</w:t>
      </w:r>
      <w:r w:rsidR="005F0BB1">
        <w:rPr>
          <w:rFonts w:ascii="Candara" w:hAnsi="Candara" w:cs="Arial"/>
          <w:sz w:val="22"/>
          <w:szCs w:val="22"/>
          <w:lang w:val="es-PE"/>
        </w:rPr>
        <w:t>/a</w:t>
      </w:r>
      <w:r w:rsidRPr="00505C69">
        <w:rPr>
          <w:rFonts w:ascii="Candara" w:hAnsi="Candara" w:cs="Arial"/>
          <w:sz w:val="22"/>
          <w:szCs w:val="22"/>
          <w:lang w:val="es-PE"/>
        </w:rPr>
        <w:t>, Economista, Sociólogo</w:t>
      </w:r>
      <w:r w:rsidR="005F0BB1">
        <w:rPr>
          <w:rFonts w:ascii="Candara" w:hAnsi="Candara" w:cs="Arial"/>
          <w:sz w:val="22"/>
          <w:szCs w:val="22"/>
          <w:lang w:val="es-PE"/>
        </w:rPr>
        <w:t>/a</w:t>
      </w:r>
      <w:r w:rsidRPr="00505C69">
        <w:rPr>
          <w:rFonts w:ascii="Candara" w:hAnsi="Candara" w:cs="Arial"/>
          <w:sz w:val="22"/>
          <w:szCs w:val="22"/>
          <w:lang w:val="es-PE"/>
        </w:rPr>
        <w:t xml:space="preserve"> o carreras afines. </w:t>
      </w:r>
    </w:p>
    <w:p w14:paraId="50C64313" w14:textId="0A4BC72B" w:rsidR="00505C69" w:rsidRPr="00505C69" w:rsidRDefault="00505C69" w:rsidP="00505C69">
      <w:pPr>
        <w:pStyle w:val="Prrafodelista"/>
        <w:numPr>
          <w:ilvl w:val="0"/>
          <w:numId w:val="27"/>
        </w:numPr>
        <w:jc w:val="both"/>
        <w:rPr>
          <w:rFonts w:ascii="Candara" w:hAnsi="Candara" w:cs="Arial"/>
          <w:sz w:val="22"/>
          <w:szCs w:val="22"/>
          <w:lang w:val="es-PE"/>
        </w:rPr>
      </w:pPr>
      <w:r w:rsidRPr="00505C69">
        <w:rPr>
          <w:rFonts w:ascii="Candara" w:hAnsi="Candara" w:cs="Arial"/>
          <w:sz w:val="22"/>
          <w:szCs w:val="22"/>
          <w:lang w:val="es-PE"/>
        </w:rPr>
        <w:t xml:space="preserve">Con 5 años de experiencia como </w:t>
      </w:r>
      <w:r>
        <w:rPr>
          <w:rFonts w:ascii="Candara" w:hAnsi="Candara" w:cs="Arial"/>
          <w:sz w:val="22"/>
          <w:szCs w:val="22"/>
          <w:lang w:val="es-PE"/>
        </w:rPr>
        <w:t>Coordinador</w:t>
      </w:r>
      <w:r w:rsidR="005F0BB1">
        <w:rPr>
          <w:rFonts w:ascii="Candara" w:hAnsi="Candara" w:cs="Arial"/>
          <w:sz w:val="22"/>
          <w:szCs w:val="22"/>
          <w:lang w:val="es-PE"/>
        </w:rPr>
        <w:t>/a</w:t>
      </w:r>
      <w:r>
        <w:rPr>
          <w:rFonts w:ascii="Candara" w:hAnsi="Candara" w:cs="Arial"/>
          <w:sz w:val="22"/>
          <w:szCs w:val="22"/>
          <w:lang w:val="es-PE"/>
        </w:rPr>
        <w:t xml:space="preserve"> de </w:t>
      </w:r>
      <w:r w:rsidRPr="00505C69">
        <w:rPr>
          <w:rFonts w:ascii="Candara" w:hAnsi="Candara" w:cs="Arial"/>
          <w:sz w:val="22"/>
          <w:szCs w:val="22"/>
          <w:lang w:val="es-PE"/>
        </w:rPr>
        <w:t>proyectos</w:t>
      </w:r>
      <w:r>
        <w:rPr>
          <w:rFonts w:ascii="Candara" w:hAnsi="Candara" w:cs="Arial"/>
          <w:sz w:val="22"/>
          <w:szCs w:val="22"/>
          <w:lang w:val="es-PE"/>
        </w:rPr>
        <w:t>.</w:t>
      </w:r>
    </w:p>
    <w:p w14:paraId="0D2E06E8" w14:textId="45128EAF" w:rsidR="00505C69" w:rsidRPr="00505C69" w:rsidRDefault="00505C69" w:rsidP="00505C69">
      <w:pPr>
        <w:pStyle w:val="Prrafodelista"/>
        <w:numPr>
          <w:ilvl w:val="0"/>
          <w:numId w:val="27"/>
        </w:numPr>
        <w:jc w:val="both"/>
        <w:rPr>
          <w:rFonts w:ascii="Candara" w:hAnsi="Candara" w:cs="Arial"/>
          <w:sz w:val="22"/>
          <w:szCs w:val="22"/>
          <w:lang w:val="es-PE"/>
        </w:rPr>
      </w:pPr>
      <w:r w:rsidRPr="00505C69">
        <w:rPr>
          <w:rFonts w:ascii="Candara" w:hAnsi="Candara" w:cs="Arial"/>
          <w:sz w:val="22"/>
          <w:szCs w:val="22"/>
          <w:lang w:val="es-PE"/>
        </w:rPr>
        <w:t>Conocimientos sólidos en gestión de proyectos, presupuestos, negociación de contratos y supervisión de personal.</w:t>
      </w:r>
    </w:p>
    <w:p w14:paraId="3142478B" w14:textId="34778DBB" w:rsidR="00505C69" w:rsidRPr="00505C69" w:rsidRDefault="00505C69" w:rsidP="00505C69">
      <w:pPr>
        <w:pStyle w:val="Prrafodelista"/>
        <w:numPr>
          <w:ilvl w:val="0"/>
          <w:numId w:val="27"/>
        </w:numPr>
        <w:jc w:val="both"/>
        <w:rPr>
          <w:rFonts w:ascii="Candara" w:hAnsi="Candara" w:cs="Arial"/>
          <w:sz w:val="22"/>
          <w:szCs w:val="22"/>
          <w:lang w:val="es-PE"/>
        </w:rPr>
      </w:pPr>
      <w:r w:rsidRPr="00505C69">
        <w:rPr>
          <w:rFonts w:ascii="Candara" w:hAnsi="Candara" w:cs="Arial"/>
          <w:sz w:val="22"/>
          <w:szCs w:val="22"/>
          <w:lang w:val="es-PE"/>
        </w:rPr>
        <w:t>Habilidades de liderazgo y capacidad para gestionar equipos de trabajo, fomentar un ambiente de colaboración y motivar al personal.</w:t>
      </w:r>
    </w:p>
    <w:p w14:paraId="56BF664D" w14:textId="7E8E21AF" w:rsidR="00505C69" w:rsidRPr="00505C69" w:rsidRDefault="00505C69" w:rsidP="00505C69">
      <w:pPr>
        <w:pStyle w:val="Prrafodelista"/>
        <w:numPr>
          <w:ilvl w:val="0"/>
          <w:numId w:val="27"/>
        </w:numPr>
        <w:jc w:val="both"/>
        <w:rPr>
          <w:rFonts w:ascii="Candara" w:hAnsi="Candara" w:cs="Arial"/>
          <w:sz w:val="22"/>
          <w:szCs w:val="22"/>
          <w:lang w:val="es-PE"/>
        </w:rPr>
      </w:pPr>
      <w:r w:rsidRPr="00505C69">
        <w:rPr>
          <w:rFonts w:ascii="Candara" w:hAnsi="Candara" w:cs="Arial"/>
          <w:sz w:val="22"/>
          <w:szCs w:val="22"/>
          <w:lang w:val="es-PE"/>
        </w:rPr>
        <w:t>Excelentes habilidades de comunicación verbal y escrita, con la capacidad de interactuar eficazmente con diferentes niveles jerárquicos dentro de la organización.</w:t>
      </w:r>
    </w:p>
    <w:p w14:paraId="07C48AC4" w14:textId="3AF3D278" w:rsidR="00505C69" w:rsidRPr="00505C69" w:rsidRDefault="00505C69" w:rsidP="00505C69">
      <w:pPr>
        <w:pStyle w:val="Prrafodelista"/>
        <w:numPr>
          <w:ilvl w:val="0"/>
          <w:numId w:val="27"/>
        </w:numPr>
        <w:jc w:val="both"/>
        <w:rPr>
          <w:rFonts w:ascii="Candara" w:hAnsi="Candara" w:cs="Arial"/>
          <w:sz w:val="22"/>
          <w:szCs w:val="22"/>
          <w:lang w:val="es-PE"/>
        </w:rPr>
      </w:pPr>
      <w:r w:rsidRPr="00505C69">
        <w:rPr>
          <w:rFonts w:ascii="Candara" w:hAnsi="Candara" w:cs="Arial"/>
          <w:sz w:val="22"/>
          <w:szCs w:val="22"/>
          <w:lang w:val="es-PE"/>
        </w:rPr>
        <w:t>Capacidad para tomar decisiones estratégicas y resolver problemas de manera efectiva.</w:t>
      </w:r>
    </w:p>
    <w:p w14:paraId="1A0C3F2C" w14:textId="76A96087" w:rsidR="00505C69" w:rsidRPr="00505C69" w:rsidRDefault="00505C69" w:rsidP="00505C69">
      <w:pPr>
        <w:pStyle w:val="Prrafodelista"/>
        <w:numPr>
          <w:ilvl w:val="0"/>
          <w:numId w:val="27"/>
        </w:numPr>
        <w:jc w:val="both"/>
        <w:rPr>
          <w:rFonts w:ascii="Candara" w:hAnsi="Candara" w:cs="Arial"/>
          <w:sz w:val="22"/>
          <w:szCs w:val="22"/>
          <w:lang w:val="es-PE"/>
        </w:rPr>
      </w:pPr>
      <w:r w:rsidRPr="00505C69">
        <w:rPr>
          <w:rFonts w:ascii="Candara" w:hAnsi="Candara" w:cs="Arial"/>
          <w:sz w:val="22"/>
          <w:szCs w:val="22"/>
          <w:lang w:val="es-PE"/>
        </w:rPr>
        <w:t>Orientación al logro de resultados y capacidad para trabajar bajo presión.</w:t>
      </w:r>
    </w:p>
    <w:p w14:paraId="62E036C6" w14:textId="5C26B234" w:rsidR="00505C69" w:rsidRPr="00505C69" w:rsidRDefault="00505C69" w:rsidP="00505C69">
      <w:pPr>
        <w:pStyle w:val="Prrafodelista"/>
        <w:numPr>
          <w:ilvl w:val="0"/>
          <w:numId w:val="27"/>
        </w:numPr>
        <w:jc w:val="both"/>
        <w:rPr>
          <w:rFonts w:ascii="Candara" w:hAnsi="Candara" w:cs="Arial"/>
          <w:sz w:val="22"/>
          <w:szCs w:val="22"/>
          <w:lang w:val="es-PE"/>
        </w:rPr>
      </w:pPr>
      <w:r w:rsidRPr="00505C69">
        <w:rPr>
          <w:rFonts w:ascii="Candara" w:hAnsi="Candara" w:cs="Arial"/>
          <w:sz w:val="22"/>
          <w:szCs w:val="22"/>
          <w:lang w:val="es-PE"/>
        </w:rPr>
        <w:t>Enfoque centrado en el cliente interno y externo, con la capacidad de entender y satisfacer sus necesidades y expectativas.</w:t>
      </w:r>
    </w:p>
    <w:p w14:paraId="42B80F63" w14:textId="55FACAF5" w:rsidR="00505C69" w:rsidRPr="00505C69" w:rsidRDefault="00505C69" w:rsidP="00505C69">
      <w:pPr>
        <w:pStyle w:val="Prrafodelista"/>
        <w:numPr>
          <w:ilvl w:val="0"/>
          <w:numId w:val="27"/>
        </w:numPr>
        <w:jc w:val="both"/>
        <w:rPr>
          <w:rFonts w:ascii="Candara" w:hAnsi="Candara" w:cs="Arial"/>
          <w:sz w:val="22"/>
          <w:szCs w:val="22"/>
          <w:lang w:val="es-PE"/>
        </w:rPr>
      </w:pPr>
      <w:r w:rsidRPr="00505C69">
        <w:rPr>
          <w:rFonts w:ascii="Candara" w:hAnsi="Candara" w:cs="Arial"/>
          <w:sz w:val="22"/>
          <w:szCs w:val="22"/>
          <w:lang w:val="es-PE"/>
        </w:rPr>
        <w:t>Capacidad para desarrollar e implementar planes estratégicos para los servicios generales, alineados con los objetivos organizacionales.</w:t>
      </w:r>
    </w:p>
    <w:p w14:paraId="2A331A6A" w14:textId="5E9366F2" w:rsidR="00505C69" w:rsidRPr="00505C69" w:rsidRDefault="00505C69" w:rsidP="00505C69">
      <w:pPr>
        <w:pStyle w:val="Prrafodelista"/>
        <w:numPr>
          <w:ilvl w:val="0"/>
          <w:numId w:val="27"/>
        </w:numPr>
        <w:jc w:val="both"/>
        <w:rPr>
          <w:rFonts w:ascii="Candara" w:hAnsi="Candara" w:cs="Arial"/>
          <w:sz w:val="22"/>
          <w:szCs w:val="22"/>
          <w:lang w:val="es-PE"/>
        </w:rPr>
      </w:pPr>
      <w:r w:rsidRPr="00505C69">
        <w:rPr>
          <w:rFonts w:ascii="Candara" w:hAnsi="Candara" w:cs="Arial"/>
          <w:sz w:val="22"/>
          <w:szCs w:val="22"/>
          <w:lang w:val="es-PE"/>
        </w:rPr>
        <w:t xml:space="preserve">Capacidad para identificar oportunidades de mejora y optimización de procesos dentro del </w:t>
      </w:r>
      <w:r>
        <w:rPr>
          <w:rFonts w:ascii="Candara" w:hAnsi="Candara" w:cs="Arial"/>
          <w:sz w:val="22"/>
          <w:szCs w:val="22"/>
          <w:lang w:val="es-PE"/>
        </w:rPr>
        <w:t>proyecto.</w:t>
      </w:r>
    </w:p>
    <w:p w14:paraId="058918FF" w14:textId="004427BD" w:rsidR="00505C69" w:rsidRPr="00505C69" w:rsidRDefault="00505C69" w:rsidP="00505C69">
      <w:pPr>
        <w:pStyle w:val="Prrafodelista"/>
        <w:numPr>
          <w:ilvl w:val="0"/>
          <w:numId w:val="27"/>
        </w:numPr>
        <w:jc w:val="both"/>
        <w:rPr>
          <w:rFonts w:ascii="Candara" w:hAnsi="Candara" w:cs="Arial"/>
          <w:sz w:val="22"/>
          <w:szCs w:val="22"/>
          <w:lang w:val="es-PE"/>
        </w:rPr>
      </w:pPr>
      <w:r w:rsidRPr="00505C69">
        <w:rPr>
          <w:rFonts w:ascii="Candara" w:hAnsi="Candara" w:cs="Arial"/>
          <w:sz w:val="22"/>
          <w:szCs w:val="22"/>
          <w:lang w:val="es-PE"/>
        </w:rPr>
        <w:t xml:space="preserve">Conocimiento avanzado de Microsoft </w:t>
      </w:r>
    </w:p>
    <w:p w14:paraId="4F22D935" w14:textId="3447A8F2" w:rsidR="00DF764F" w:rsidRDefault="00505C69" w:rsidP="00505C69">
      <w:pPr>
        <w:pStyle w:val="Prrafodelista"/>
        <w:numPr>
          <w:ilvl w:val="0"/>
          <w:numId w:val="27"/>
        </w:numPr>
        <w:jc w:val="both"/>
        <w:rPr>
          <w:rFonts w:ascii="Candara" w:hAnsi="Candara" w:cs="Arial"/>
          <w:sz w:val="22"/>
          <w:szCs w:val="22"/>
          <w:lang w:val="es-PE"/>
        </w:rPr>
      </w:pPr>
      <w:r w:rsidRPr="00505C69">
        <w:rPr>
          <w:rFonts w:ascii="Candara" w:hAnsi="Candara" w:cs="Arial"/>
          <w:sz w:val="22"/>
          <w:szCs w:val="22"/>
          <w:lang w:val="es-PE"/>
        </w:rPr>
        <w:t>Conocimiento y manejo de POWER BI</w:t>
      </w:r>
    </w:p>
    <w:p w14:paraId="695094F9" w14:textId="77777777" w:rsidR="00505C69" w:rsidRDefault="00505C69" w:rsidP="00505C69">
      <w:pPr>
        <w:jc w:val="both"/>
        <w:rPr>
          <w:rFonts w:ascii="Candara" w:hAnsi="Candara" w:cs="Arial"/>
          <w:sz w:val="22"/>
          <w:szCs w:val="22"/>
          <w:lang w:val="es-PE"/>
        </w:rPr>
      </w:pPr>
    </w:p>
    <w:p w14:paraId="492962B6" w14:textId="298190AE" w:rsidR="00505C69" w:rsidRDefault="00505C69" w:rsidP="00505C69">
      <w:pPr>
        <w:pStyle w:val="Prrafodelista"/>
        <w:widowControl w:val="0"/>
        <w:numPr>
          <w:ilvl w:val="0"/>
          <w:numId w:val="28"/>
        </w:numPr>
        <w:ind w:left="284" w:hanging="284"/>
        <w:contextualSpacing w:val="0"/>
        <w:rPr>
          <w:rFonts w:ascii="Candara" w:hAnsi="Candara" w:cs="Arial"/>
          <w:b/>
          <w:bCs/>
          <w:sz w:val="22"/>
          <w:szCs w:val="22"/>
          <w:lang w:val="es-PE"/>
        </w:rPr>
      </w:pPr>
      <w:r w:rsidRPr="00505C69">
        <w:rPr>
          <w:rFonts w:ascii="Candara" w:hAnsi="Candara" w:cs="Arial"/>
          <w:b/>
          <w:bCs/>
          <w:sz w:val="22"/>
          <w:szCs w:val="22"/>
          <w:lang w:val="es-PE"/>
        </w:rPr>
        <w:t>CONTACTO</w:t>
      </w:r>
    </w:p>
    <w:p w14:paraId="7299AC01" w14:textId="2DAC04C8" w:rsidR="00505C69" w:rsidRDefault="00000000" w:rsidP="00505C69">
      <w:pPr>
        <w:pStyle w:val="Prrafodelista"/>
        <w:widowControl w:val="0"/>
        <w:ind w:left="284"/>
        <w:rPr>
          <w:rFonts w:ascii="Candara" w:hAnsi="Candara" w:cs="Arial"/>
          <w:sz w:val="22"/>
          <w:szCs w:val="22"/>
          <w:lang w:val="es-PE"/>
        </w:rPr>
      </w:pPr>
      <w:hyperlink r:id="rId7" w:history="1">
        <w:r w:rsidR="00505C69" w:rsidRPr="00321D9C">
          <w:rPr>
            <w:rStyle w:val="Hipervnculo"/>
            <w:rFonts w:ascii="Candara" w:hAnsi="Candara" w:cs="Arial"/>
            <w:sz w:val="22"/>
            <w:szCs w:val="22"/>
            <w:lang w:val="es-PE"/>
          </w:rPr>
          <w:t>wcotrina@ciites.com</w:t>
        </w:r>
      </w:hyperlink>
    </w:p>
    <w:p w14:paraId="0C689515" w14:textId="77777777" w:rsidR="00505C69" w:rsidRPr="00505C69" w:rsidRDefault="00505C69" w:rsidP="00505C69">
      <w:pPr>
        <w:pStyle w:val="Prrafodelista"/>
        <w:widowControl w:val="0"/>
        <w:ind w:left="284"/>
        <w:rPr>
          <w:rFonts w:ascii="Candara" w:hAnsi="Candara" w:cs="Arial"/>
          <w:sz w:val="22"/>
          <w:szCs w:val="22"/>
          <w:lang w:val="es-PE"/>
        </w:rPr>
      </w:pPr>
      <w:r w:rsidRPr="00505C69">
        <w:rPr>
          <w:rFonts w:ascii="Candara" w:hAnsi="Candara" w:cs="Arial"/>
          <w:sz w:val="22"/>
          <w:szCs w:val="22"/>
          <w:lang w:val="es-PE"/>
        </w:rPr>
        <w:t>959293589</w:t>
      </w:r>
    </w:p>
    <w:p w14:paraId="232BFDB4" w14:textId="77777777" w:rsidR="00505C69" w:rsidRPr="00505C69" w:rsidRDefault="00505C69" w:rsidP="00505C69">
      <w:pPr>
        <w:pStyle w:val="Prrafodelista"/>
        <w:widowControl w:val="0"/>
        <w:ind w:left="284"/>
        <w:rPr>
          <w:rFonts w:ascii="Candara" w:hAnsi="Candara" w:cs="Arial"/>
          <w:sz w:val="22"/>
          <w:szCs w:val="22"/>
          <w:lang w:val="es-PE"/>
        </w:rPr>
      </w:pPr>
      <w:r w:rsidRPr="00505C69">
        <w:rPr>
          <w:rFonts w:ascii="Candara" w:hAnsi="Candara" w:cs="Arial"/>
          <w:sz w:val="22"/>
          <w:szCs w:val="22"/>
          <w:lang w:val="es-PE"/>
        </w:rPr>
        <w:t>Wilson Cotrina Mego</w:t>
      </w:r>
    </w:p>
    <w:p w14:paraId="2CF8B2DF" w14:textId="38D4E294" w:rsidR="00505C69" w:rsidRPr="00505C69" w:rsidRDefault="00505C69" w:rsidP="00505C69">
      <w:pPr>
        <w:pStyle w:val="Prrafodelista"/>
        <w:widowControl w:val="0"/>
        <w:ind w:left="284"/>
        <w:contextualSpacing w:val="0"/>
        <w:rPr>
          <w:rFonts w:ascii="Candara" w:hAnsi="Candara" w:cs="Arial"/>
          <w:sz w:val="22"/>
          <w:szCs w:val="22"/>
          <w:lang w:val="es-PE"/>
        </w:rPr>
      </w:pPr>
      <w:r w:rsidRPr="00505C69">
        <w:rPr>
          <w:rFonts w:ascii="Candara" w:hAnsi="Candara" w:cs="Arial"/>
          <w:sz w:val="22"/>
          <w:szCs w:val="22"/>
          <w:lang w:val="es-PE"/>
        </w:rPr>
        <w:t xml:space="preserve">Plazo de la convocatoria: hasta el </w:t>
      </w:r>
      <w:r>
        <w:rPr>
          <w:rFonts w:ascii="Candara" w:hAnsi="Candara" w:cs="Arial"/>
          <w:sz w:val="22"/>
          <w:szCs w:val="22"/>
          <w:lang w:val="es-PE"/>
        </w:rPr>
        <w:t>25</w:t>
      </w:r>
      <w:r w:rsidRPr="00505C69">
        <w:rPr>
          <w:rFonts w:ascii="Candara" w:hAnsi="Candara" w:cs="Arial"/>
          <w:sz w:val="22"/>
          <w:szCs w:val="22"/>
          <w:lang w:val="es-PE"/>
        </w:rPr>
        <w:t xml:space="preserve"> de </w:t>
      </w:r>
      <w:r>
        <w:rPr>
          <w:rFonts w:ascii="Candara" w:hAnsi="Candara" w:cs="Arial"/>
          <w:sz w:val="22"/>
          <w:szCs w:val="22"/>
          <w:lang w:val="es-PE"/>
        </w:rPr>
        <w:t>febrero del 2024.</w:t>
      </w:r>
    </w:p>
    <w:sectPr w:rsidR="00505C69" w:rsidRPr="00505C69" w:rsidSect="00FF50E5">
      <w:headerReference w:type="default" r:id="rId8"/>
      <w:pgSz w:w="11906" w:h="16838" w:code="9"/>
      <w:pgMar w:top="1534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96A2B" w14:textId="77777777" w:rsidR="007E0E37" w:rsidRDefault="007E0E37" w:rsidP="00BC0D68">
      <w:r>
        <w:separator/>
      </w:r>
    </w:p>
  </w:endnote>
  <w:endnote w:type="continuationSeparator" w:id="0">
    <w:p w14:paraId="113D4A4C" w14:textId="77777777" w:rsidR="007E0E37" w:rsidRDefault="007E0E37" w:rsidP="00BC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1FB86" w14:textId="77777777" w:rsidR="007E0E37" w:rsidRDefault="007E0E37" w:rsidP="00BC0D68">
      <w:r>
        <w:separator/>
      </w:r>
    </w:p>
  </w:footnote>
  <w:footnote w:type="continuationSeparator" w:id="0">
    <w:p w14:paraId="50D70FEA" w14:textId="77777777" w:rsidR="007E0E37" w:rsidRDefault="007E0E37" w:rsidP="00BC0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C5004" w14:textId="0BF6DDB7" w:rsidR="00BC0D68" w:rsidRDefault="00BC0D68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2EE87A" wp14:editId="52BCAF60">
          <wp:simplePos x="0" y="0"/>
          <wp:positionH relativeFrom="margin">
            <wp:posOffset>3920490</wp:posOffset>
          </wp:positionH>
          <wp:positionV relativeFrom="paragraph">
            <wp:posOffset>-8255</wp:posOffset>
          </wp:positionV>
          <wp:extent cx="1654175" cy="471170"/>
          <wp:effectExtent l="0" t="0" r="3175" b="5080"/>
          <wp:wrapNone/>
          <wp:docPr id="1067157400" name="Imagen 1067157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D3BD727" wp14:editId="091055EA">
          <wp:simplePos x="0" y="0"/>
          <wp:positionH relativeFrom="page">
            <wp:posOffset>-3078</wp:posOffset>
          </wp:positionH>
          <wp:positionV relativeFrom="paragraph">
            <wp:posOffset>326341</wp:posOffset>
          </wp:positionV>
          <wp:extent cx="1062338" cy="194734"/>
          <wp:effectExtent l="0" t="0" r="5080" b="0"/>
          <wp:wrapNone/>
          <wp:docPr id="5767832" name="Imagen 57678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755804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26"/>
                  <a:stretch/>
                </pic:blipFill>
                <pic:spPr bwMode="auto">
                  <a:xfrm flipV="1">
                    <a:off x="0" y="0"/>
                    <a:ext cx="1062338" cy="1947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2C75"/>
    <w:multiLevelType w:val="hybridMultilevel"/>
    <w:tmpl w:val="8E10783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E2F50CE"/>
    <w:multiLevelType w:val="hybridMultilevel"/>
    <w:tmpl w:val="48764726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FD23E5"/>
    <w:multiLevelType w:val="multilevel"/>
    <w:tmpl w:val="4C18CD84"/>
    <w:lvl w:ilvl="0">
      <w:start w:val="1"/>
      <w:numFmt w:val="decimal"/>
      <w:lvlText w:val="%1."/>
      <w:lvlJc w:val="left"/>
      <w:pPr>
        <w:ind w:left="1288" w:hanging="360"/>
      </w:pPr>
      <w:rPr>
        <w:b/>
      </w:rPr>
    </w:lvl>
    <w:lvl w:ilvl="1">
      <w:start w:val="3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3" w15:restartNumberingAfterBreak="0">
    <w:nsid w:val="1240657A"/>
    <w:multiLevelType w:val="multilevel"/>
    <w:tmpl w:val="A3CEB5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136964DB"/>
    <w:multiLevelType w:val="singleLevel"/>
    <w:tmpl w:val="F5D6A8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" w15:restartNumberingAfterBreak="0">
    <w:nsid w:val="18676C45"/>
    <w:multiLevelType w:val="hybridMultilevel"/>
    <w:tmpl w:val="BCC69C8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57D64"/>
    <w:multiLevelType w:val="multilevel"/>
    <w:tmpl w:val="59EC27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00026C"/>
    <w:multiLevelType w:val="hybridMultilevel"/>
    <w:tmpl w:val="4210D77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50B55"/>
    <w:multiLevelType w:val="hybridMultilevel"/>
    <w:tmpl w:val="29284F64"/>
    <w:lvl w:ilvl="0" w:tplc="176046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061246B"/>
    <w:multiLevelType w:val="hybridMultilevel"/>
    <w:tmpl w:val="D734A6CA"/>
    <w:lvl w:ilvl="0" w:tplc="11CAB666">
      <w:start w:val="3"/>
      <w:numFmt w:val="bullet"/>
      <w:lvlText w:val="-"/>
      <w:lvlJc w:val="left"/>
      <w:pPr>
        <w:ind w:left="389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0" w15:restartNumberingAfterBreak="0">
    <w:nsid w:val="329B238E"/>
    <w:multiLevelType w:val="hybridMultilevel"/>
    <w:tmpl w:val="53D6C8E6"/>
    <w:lvl w:ilvl="0" w:tplc="E33C0A58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F4F4D"/>
    <w:multiLevelType w:val="hybridMultilevel"/>
    <w:tmpl w:val="C674F036"/>
    <w:lvl w:ilvl="0" w:tplc="F77855D2">
      <w:numFmt w:val="bullet"/>
      <w:lvlText w:val="-"/>
      <w:lvlJc w:val="left"/>
      <w:pPr>
        <w:ind w:left="714" w:hanging="430"/>
      </w:pPr>
      <w:rPr>
        <w:rFonts w:ascii="Candara" w:eastAsia="Times New Roman" w:hAnsi="Candara" w:cs="Arial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8170E84"/>
    <w:multiLevelType w:val="hybridMultilevel"/>
    <w:tmpl w:val="263420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15C4C"/>
    <w:multiLevelType w:val="hybridMultilevel"/>
    <w:tmpl w:val="382435BC"/>
    <w:lvl w:ilvl="0" w:tplc="F4BC6884">
      <w:start w:val="1"/>
      <w:numFmt w:val="lowerLetter"/>
      <w:lvlText w:val="%1)"/>
      <w:lvlJc w:val="left"/>
      <w:pPr>
        <w:ind w:left="1068" w:hanging="360"/>
      </w:pPr>
      <w:rPr>
        <w:rFonts w:ascii="Century Gothic" w:eastAsia="Times New Roman" w:hAnsi="Century Gothic" w:cs="Times New Roman"/>
        <w:b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8D166CD"/>
    <w:multiLevelType w:val="multilevel"/>
    <w:tmpl w:val="3CEC9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C9616DC"/>
    <w:multiLevelType w:val="hybridMultilevel"/>
    <w:tmpl w:val="707CAA0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57904"/>
    <w:multiLevelType w:val="hybridMultilevel"/>
    <w:tmpl w:val="07B4CE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27983"/>
    <w:multiLevelType w:val="hybridMultilevel"/>
    <w:tmpl w:val="6122D542"/>
    <w:lvl w:ilvl="0" w:tplc="7B7A8BE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91760E"/>
    <w:multiLevelType w:val="hybridMultilevel"/>
    <w:tmpl w:val="AC04A31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13183"/>
    <w:multiLevelType w:val="hybridMultilevel"/>
    <w:tmpl w:val="D7C8C654"/>
    <w:lvl w:ilvl="0" w:tplc="62C8F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4AC6C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520737"/>
    <w:multiLevelType w:val="hybridMultilevel"/>
    <w:tmpl w:val="D9A88D7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D1A48"/>
    <w:multiLevelType w:val="multilevel"/>
    <w:tmpl w:val="D88CFDF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69941DA"/>
    <w:multiLevelType w:val="multilevel"/>
    <w:tmpl w:val="EDB497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30682D"/>
    <w:multiLevelType w:val="multilevel"/>
    <w:tmpl w:val="B102438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F1F3B4A"/>
    <w:multiLevelType w:val="hybridMultilevel"/>
    <w:tmpl w:val="7FBE32C6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0030174"/>
    <w:multiLevelType w:val="hybridMultilevel"/>
    <w:tmpl w:val="0032BE8A"/>
    <w:lvl w:ilvl="0" w:tplc="FBAA3BDE">
      <w:numFmt w:val="bullet"/>
      <w:lvlText w:val="-"/>
      <w:lvlJc w:val="left"/>
      <w:pPr>
        <w:ind w:left="720" w:hanging="360"/>
      </w:pPr>
      <w:rPr>
        <w:rFonts w:ascii="Candara" w:eastAsia="Times New Roman" w:hAnsi="Candara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F5171"/>
    <w:multiLevelType w:val="hybridMultilevel"/>
    <w:tmpl w:val="382435BC"/>
    <w:lvl w:ilvl="0" w:tplc="F4BC6884">
      <w:start w:val="1"/>
      <w:numFmt w:val="lowerLetter"/>
      <w:lvlText w:val="%1)"/>
      <w:lvlJc w:val="left"/>
      <w:pPr>
        <w:ind w:left="1068" w:hanging="360"/>
      </w:pPr>
      <w:rPr>
        <w:rFonts w:ascii="Century Gothic" w:eastAsia="Times New Roman" w:hAnsi="Century Gothic" w:cs="Times New Roman"/>
        <w:b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8CF5E1A"/>
    <w:multiLevelType w:val="hybridMultilevel"/>
    <w:tmpl w:val="1AC2D6CA"/>
    <w:lvl w:ilvl="0" w:tplc="0C0A0019">
      <w:start w:val="1"/>
      <w:numFmt w:val="lowerLetter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940256133">
    <w:abstractNumId w:val="15"/>
  </w:num>
  <w:num w:numId="2" w16cid:durableId="796414966">
    <w:abstractNumId w:val="17"/>
  </w:num>
  <w:num w:numId="3" w16cid:durableId="846822141">
    <w:abstractNumId w:val="4"/>
  </w:num>
  <w:num w:numId="4" w16cid:durableId="1259168666">
    <w:abstractNumId w:val="26"/>
  </w:num>
  <w:num w:numId="5" w16cid:durableId="951011265">
    <w:abstractNumId w:val="10"/>
  </w:num>
  <w:num w:numId="6" w16cid:durableId="124084152">
    <w:abstractNumId w:val="13"/>
  </w:num>
  <w:num w:numId="7" w16cid:durableId="1465267128">
    <w:abstractNumId w:val="20"/>
  </w:num>
  <w:num w:numId="8" w16cid:durableId="1610896155">
    <w:abstractNumId w:val="12"/>
  </w:num>
  <w:num w:numId="9" w16cid:durableId="64307708">
    <w:abstractNumId w:val="7"/>
  </w:num>
  <w:num w:numId="10" w16cid:durableId="1257444156">
    <w:abstractNumId w:val="18"/>
  </w:num>
  <w:num w:numId="11" w16cid:durableId="877164779">
    <w:abstractNumId w:val="5"/>
  </w:num>
  <w:num w:numId="12" w16cid:durableId="1350909721">
    <w:abstractNumId w:val="1"/>
  </w:num>
  <w:num w:numId="13" w16cid:durableId="1144542211">
    <w:abstractNumId w:val="16"/>
  </w:num>
  <w:num w:numId="14" w16cid:durableId="1959675712">
    <w:abstractNumId w:val="2"/>
  </w:num>
  <w:num w:numId="15" w16cid:durableId="935556055">
    <w:abstractNumId w:val="27"/>
  </w:num>
  <w:num w:numId="16" w16cid:durableId="485249564">
    <w:abstractNumId w:val="14"/>
  </w:num>
  <w:num w:numId="17" w16cid:durableId="1560939146">
    <w:abstractNumId w:val="9"/>
  </w:num>
  <w:num w:numId="18" w16cid:durableId="484669473">
    <w:abstractNumId w:val="19"/>
  </w:num>
  <w:num w:numId="19" w16cid:durableId="1900163648">
    <w:abstractNumId w:val="21"/>
  </w:num>
  <w:num w:numId="20" w16cid:durableId="1224177126">
    <w:abstractNumId w:val="8"/>
  </w:num>
  <w:num w:numId="21" w16cid:durableId="1688098184">
    <w:abstractNumId w:val="23"/>
  </w:num>
  <w:num w:numId="22" w16cid:durableId="1477840848">
    <w:abstractNumId w:val="0"/>
  </w:num>
  <w:num w:numId="23" w16cid:durableId="554395788">
    <w:abstractNumId w:val="3"/>
  </w:num>
  <w:num w:numId="24" w16cid:durableId="948664379">
    <w:abstractNumId w:val="6"/>
  </w:num>
  <w:num w:numId="25" w16cid:durableId="289744294">
    <w:abstractNumId w:val="25"/>
  </w:num>
  <w:num w:numId="26" w16cid:durableId="1570774797">
    <w:abstractNumId w:val="24"/>
  </w:num>
  <w:num w:numId="27" w16cid:durableId="808090898">
    <w:abstractNumId w:val="11"/>
  </w:num>
  <w:num w:numId="28" w16cid:durableId="29402061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2D2"/>
    <w:rsid w:val="00006EF4"/>
    <w:rsid w:val="000104FD"/>
    <w:rsid w:val="000243B5"/>
    <w:rsid w:val="00034798"/>
    <w:rsid w:val="000431F3"/>
    <w:rsid w:val="00051A7B"/>
    <w:rsid w:val="000525B2"/>
    <w:rsid w:val="00052C89"/>
    <w:rsid w:val="0006195B"/>
    <w:rsid w:val="000635F9"/>
    <w:rsid w:val="0007063E"/>
    <w:rsid w:val="00071C54"/>
    <w:rsid w:val="000B5174"/>
    <w:rsid w:val="000B651F"/>
    <w:rsid w:val="000B6613"/>
    <w:rsid w:val="000D660C"/>
    <w:rsid w:val="000E0068"/>
    <w:rsid w:val="000E4E10"/>
    <w:rsid w:val="000F03EA"/>
    <w:rsid w:val="001025AF"/>
    <w:rsid w:val="001047CB"/>
    <w:rsid w:val="00106C2A"/>
    <w:rsid w:val="00112065"/>
    <w:rsid w:val="00127CA7"/>
    <w:rsid w:val="001A0C64"/>
    <w:rsid w:val="001B67EA"/>
    <w:rsid w:val="001C4590"/>
    <w:rsid w:val="001E19B5"/>
    <w:rsid w:val="001F0D22"/>
    <w:rsid w:val="001F32D5"/>
    <w:rsid w:val="00230DA6"/>
    <w:rsid w:val="002569A7"/>
    <w:rsid w:val="00283F92"/>
    <w:rsid w:val="00296C65"/>
    <w:rsid w:val="002B26A5"/>
    <w:rsid w:val="002C3F69"/>
    <w:rsid w:val="002C6F85"/>
    <w:rsid w:val="002D30A1"/>
    <w:rsid w:val="00301373"/>
    <w:rsid w:val="00304B1B"/>
    <w:rsid w:val="00307FB5"/>
    <w:rsid w:val="003152BD"/>
    <w:rsid w:val="00321E50"/>
    <w:rsid w:val="00324643"/>
    <w:rsid w:val="00327AA7"/>
    <w:rsid w:val="003515D8"/>
    <w:rsid w:val="0036144E"/>
    <w:rsid w:val="00375C40"/>
    <w:rsid w:val="00385C59"/>
    <w:rsid w:val="003927CD"/>
    <w:rsid w:val="003A0C47"/>
    <w:rsid w:val="003A2813"/>
    <w:rsid w:val="003A500F"/>
    <w:rsid w:val="003A5B84"/>
    <w:rsid w:val="003B5E4D"/>
    <w:rsid w:val="003C271C"/>
    <w:rsid w:val="003D208B"/>
    <w:rsid w:val="003D3B43"/>
    <w:rsid w:val="003F052C"/>
    <w:rsid w:val="00403AD5"/>
    <w:rsid w:val="00406C8A"/>
    <w:rsid w:val="00411883"/>
    <w:rsid w:val="0041533D"/>
    <w:rsid w:val="004250ED"/>
    <w:rsid w:val="00451D24"/>
    <w:rsid w:val="00456B73"/>
    <w:rsid w:val="004712F6"/>
    <w:rsid w:val="004866B1"/>
    <w:rsid w:val="004C7E49"/>
    <w:rsid w:val="004D220D"/>
    <w:rsid w:val="004D7062"/>
    <w:rsid w:val="004E4F1E"/>
    <w:rsid w:val="004F517C"/>
    <w:rsid w:val="00505C69"/>
    <w:rsid w:val="00507DEA"/>
    <w:rsid w:val="00522ACA"/>
    <w:rsid w:val="005329F7"/>
    <w:rsid w:val="00554AAF"/>
    <w:rsid w:val="005579F4"/>
    <w:rsid w:val="00563AF5"/>
    <w:rsid w:val="00566F21"/>
    <w:rsid w:val="00582A28"/>
    <w:rsid w:val="0059286E"/>
    <w:rsid w:val="00592B21"/>
    <w:rsid w:val="005C4EA4"/>
    <w:rsid w:val="005C5733"/>
    <w:rsid w:val="005D0ED1"/>
    <w:rsid w:val="005E4823"/>
    <w:rsid w:val="005E7FD9"/>
    <w:rsid w:val="005F0BB1"/>
    <w:rsid w:val="0062123F"/>
    <w:rsid w:val="00636184"/>
    <w:rsid w:val="006472AD"/>
    <w:rsid w:val="006508D0"/>
    <w:rsid w:val="0066091D"/>
    <w:rsid w:val="00662610"/>
    <w:rsid w:val="00663394"/>
    <w:rsid w:val="00663BB8"/>
    <w:rsid w:val="006734F9"/>
    <w:rsid w:val="006A2908"/>
    <w:rsid w:val="006D2061"/>
    <w:rsid w:val="006D49B7"/>
    <w:rsid w:val="006D6C4F"/>
    <w:rsid w:val="006E049F"/>
    <w:rsid w:val="006F0E36"/>
    <w:rsid w:val="006F158A"/>
    <w:rsid w:val="006F26F9"/>
    <w:rsid w:val="00707CE0"/>
    <w:rsid w:val="0072492F"/>
    <w:rsid w:val="0073441C"/>
    <w:rsid w:val="007369FC"/>
    <w:rsid w:val="00750580"/>
    <w:rsid w:val="00757E61"/>
    <w:rsid w:val="00772492"/>
    <w:rsid w:val="00774A83"/>
    <w:rsid w:val="007838CA"/>
    <w:rsid w:val="00784ED8"/>
    <w:rsid w:val="007A45A4"/>
    <w:rsid w:val="007A4867"/>
    <w:rsid w:val="007C174C"/>
    <w:rsid w:val="007C2AD0"/>
    <w:rsid w:val="007C3629"/>
    <w:rsid w:val="007D3ED2"/>
    <w:rsid w:val="007E0E37"/>
    <w:rsid w:val="007F5219"/>
    <w:rsid w:val="00802A67"/>
    <w:rsid w:val="0081743A"/>
    <w:rsid w:val="0082013D"/>
    <w:rsid w:val="0082482C"/>
    <w:rsid w:val="008255F5"/>
    <w:rsid w:val="00826C04"/>
    <w:rsid w:val="0083491D"/>
    <w:rsid w:val="00843359"/>
    <w:rsid w:val="00870B9D"/>
    <w:rsid w:val="0087252D"/>
    <w:rsid w:val="008934C9"/>
    <w:rsid w:val="00895B42"/>
    <w:rsid w:val="008A212B"/>
    <w:rsid w:val="008B7D2D"/>
    <w:rsid w:val="008C4149"/>
    <w:rsid w:val="008E31CA"/>
    <w:rsid w:val="00947898"/>
    <w:rsid w:val="00951A17"/>
    <w:rsid w:val="00967A73"/>
    <w:rsid w:val="00980A74"/>
    <w:rsid w:val="009811DC"/>
    <w:rsid w:val="00981CCC"/>
    <w:rsid w:val="00992E99"/>
    <w:rsid w:val="00992FFC"/>
    <w:rsid w:val="009932DD"/>
    <w:rsid w:val="009A1257"/>
    <w:rsid w:val="009A1966"/>
    <w:rsid w:val="009C0D78"/>
    <w:rsid w:val="009D2A64"/>
    <w:rsid w:val="009D7303"/>
    <w:rsid w:val="009D738B"/>
    <w:rsid w:val="009D7532"/>
    <w:rsid w:val="009E0256"/>
    <w:rsid w:val="00A077DE"/>
    <w:rsid w:val="00A109B3"/>
    <w:rsid w:val="00A17D0A"/>
    <w:rsid w:val="00A42FAB"/>
    <w:rsid w:val="00A56332"/>
    <w:rsid w:val="00A6063F"/>
    <w:rsid w:val="00A63BFE"/>
    <w:rsid w:val="00AB5CE4"/>
    <w:rsid w:val="00AC328A"/>
    <w:rsid w:val="00AF57C3"/>
    <w:rsid w:val="00B04F7F"/>
    <w:rsid w:val="00B139D7"/>
    <w:rsid w:val="00B15C6A"/>
    <w:rsid w:val="00B22725"/>
    <w:rsid w:val="00B2433B"/>
    <w:rsid w:val="00B3158F"/>
    <w:rsid w:val="00B667D8"/>
    <w:rsid w:val="00B82F23"/>
    <w:rsid w:val="00BB4D53"/>
    <w:rsid w:val="00BC0D68"/>
    <w:rsid w:val="00C01FC2"/>
    <w:rsid w:val="00C05355"/>
    <w:rsid w:val="00C077E2"/>
    <w:rsid w:val="00C3292B"/>
    <w:rsid w:val="00C3470F"/>
    <w:rsid w:val="00C450A5"/>
    <w:rsid w:val="00C57340"/>
    <w:rsid w:val="00C57C81"/>
    <w:rsid w:val="00C61108"/>
    <w:rsid w:val="00C61C40"/>
    <w:rsid w:val="00C61E7F"/>
    <w:rsid w:val="00C71428"/>
    <w:rsid w:val="00C729AD"/>
    <w:rsid w:val="00C74D4E"/>
    <w:rsid w:val="00C77061"/>
    <w:rsid w:val="00C917A9"/>
    <w:rsid w:val="00C95C9E"/>
    <w:rsid w:val="00CA4CDA"/>
    <w:rsid w:val="00CB6D16"/>
    <w:rsid w:val="00CB7604"/>
    <w:rsid w:val="00CE2342"/>
    <w:rsid w:val="00CF7064"/>
    <w:rsid w:val="00D050C4"/>
    <w:rsid w:val="00D25F74"/>
    <w:rsid w:val="00D3651D"/>
    <w:rsid w:val="00D43FBB"/>
    <w:rsid w:val="00D46F4F"/>
    <w:rsid w:val="00D476F5"/>
    <w:rsid w:val="00D52EAE"/>
    <w:rsid w:val="00D554E8"/>
    <w:rsid w:val="00D5633C"/>
    <w:rsid w:val="00D74932"/>
    <w:rsid w:val="00D845DD"/>
    <w:rsid w:val="00D91B19"/>
    <w:rsid w:val="00DA433C"/>
    <w:rsid w:val="00DB645D"/>
    <w:rsid w:val="00DD2A7A"/>
    <w:rsid w:val="00DD5665"/>
    <w:rsid w:val="00DF764F"/>
    <w:rsid w:val="00E42C52"/>
    <w:rsid w:val="00E528B4"/>
    <w:rsid w:val="00E65566"/>
    <w:rsid w:val="00E751E0"/>
    <w:rsid w:val="00EC3B12"/>
    <w:rsid w:val="00ED149E"/>
    <w:rsid w:val="00ED6BF2"/>
    <w:rsid w:val="00EF2CB7"/>
    <w:rsid w:val="00F13D4F"/>
    <w:rsid w:val="00F27949"/>
    <w:rsid w:val="00F311B2"/>
    <w:rsid w:val="00F41039"/>
    <w:rsid w:val="00F542D2"/>
    <w:rsid w:val="00F6347F"/>
    <w:rsid w:val="00F642D0"/>
    <w:rsid w:val="00F87511"/>
    <w:rsid w:val="00F93704"/>
    <w:rsid w:val="00FB152E"/>
    <w:rsid w:val="00FC2C12"/>
    <w:rsid w:val="00FC4EC7"/>
    <w:rsid w:val="00FC5C07"/>
    <w:rsid w:val="00FD069B"/>
    <w:rsid w:val="00FD32DB"/>
    <w:rsid w:val="00FD6340"/>
    <w:rsid w:val="00FF2DF7"/>
    <w:rsid w:val="00FF50E5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4595A95"/>
  <w15:docId w15:val="{9106BFC7-5E39-4F08-B3DF-C2DF9563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542D2"/>
    <w:pPr>
      <w:keepNext/>
      <w:outlineLvl w:val="0"/>
    </w:pPr>
    <w:rPr>
      <w:b/>
      <w:sz w:val="36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F542D2"/>
    <w:pPr>
      <w:keepNext/>
      <w:jc w:val="both"/>
      <w:outlineLvl w:val="1"/>
    </w:pPr>
    <w:rPr>
      <w:rFonts w:ascii="Verdana" w:hAnsi="Verdana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542D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542D2"/>
    <w:rPr>
      <w:rFonts w:ascii="Verdana" w:eastAsia="Times New Roman" w:hAnsi="Verdana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F542D2"/>
    <w:pPr>
      <w:jc w:val="both"/>
    </w:pPr>
    <w:rPr>
      <w:rFonts w:ascii="Arial" w:hAnsi="Arial"/>
      <w:szCs w:val="20"/>
      <w:lang w:val="es-PE"/>
    </w:rPr>
  </w:style>
  <w:style w:type="character" w:customStyle="1" w:styleId="TextoindependienteCar">
    <w:name w:val="Texto independiente Car"/>
    <w:basedOn w:val="Fuentedeprrafopredeter"/>
    <w:link w:val="Textoindependiente"/>
    <w:rsid w:val="00F542D2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F542D2"/>
    <w:pPr>
      <w:jc w:val="both"/>
    </w:pPr>
    <w:rPr>
      <w:rFonts w:ascii="Verdana" w:hAnsi="Verdana"/>
      <w:sz w:val="20"/>
      <w:szCs w:val="20"/>
      <w:lang w:val="es-PE"/>
    </w:rPr>
  </w:style>
  <w:style w:type="character" w:customStyle="1" w:styleId="Textoindependiente2Car">
    <w:name w:val="Texto independiente 2 Car"/>
    <w:basedOn w:val="Fuentedeprrafopredeter"/>
    <w:link w:val="Textoindependiente2"/>
    <w:rsid w:val="00F542D2"/>
    <w:rPr>
      <w:rFonts w:ascii="Verdana" w:eastAsia="Times New Roman" w:hAnsi="Verdana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F542D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F542D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47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47F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Estilo1">
    <w:name w:val="Estilo1"/>
    <w:basedOn w:val="Normal"/>
    <w:rsid w:val="00ED6BF2"/>
    <w:pPr>
      <w:jc w:val="both"/>
    </w:pPr>
    <w:rPr>
      <w:rFonts w:ascii="Arial" w:hAnsi="Arial"/>
      <w:szCs w:val="20"/>
      <w:lang w:val="es-ES_tradnl"/>
    </w:rPr>
  </w:style>
  <w:style w:type="paragraph" w:styleId="Prrafodelista">
    <w:name w:val="List Paragraph"/>
    <w:aliases w:val="Bulleted"/>
    <w:basedOn w:val="Normal"/>
    <w:link w:val="PrrafodelistaCar"/>
    <w:uiPriority w:val="34"/>
    <w:qFormat/>
    <w:rsid w:val="00757E61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FC4EC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C4EC7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Normal1">
    <w:name w:val="Normal1"/>
    <w:link w:val="Normal1Car"/>
    <w:rsid w:val="00FC4EC7"/>
    <w:pPr>
      <w:spacing w:after="0"/>
    </w:pPr>
    <w:rPr>
      <w:rFonts w:ascii="Arial" w:eastAsia="Arial" w:hAnsi="Arial" w:cs="Arial"/>
      <w:color w:val="000000"/>
      <w:lang w:eastAsia="es-ES"/>
    </w:rPr>
  </w:style>
  <w:style w:type="character" w:customStyle="1" w:styleId="Normal1Car">
    <w:name w:val="Normal1 Car"/>
    <w:link w:val="Normal1"/>
    <w:rsid w:val="00FC4EC7"/>
    <w:rPr>
      <w:rFonts w:ascii="Arial" w:eastAsia="Arial" w:hAnsi="Arial" w:cs="Arial"/>
      <w:color w:val="000000"/>
      <w:lang w:eastAsia="es-ES"/>
    </w:rPr>
  </w:style>
  <w:style w:type="character" w:customStyle="1" w:styleId="PrrafodelistaCar">
    <w:name w:val="Párrafo de lista Car"/>
    <w:aliases w:val="Bulleted Car"/>
    <w:link w:val="Prrafodelista"/>
    <w:uiPriority w:val="34"/>
    <w:rsid w:val="00FC4EC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DF7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DF76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764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DF764F"/>
    <w:pPr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 w:cs="Century Gothic"/>
      <w:color w:val="000000"/>
      <w:sz w:val="24"/>
      <w:szCs w:val="24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BC0D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D6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05C6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05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cotrina@ciit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715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CHIRAPAQ</dc:creator>
  <cp:keywords/>
  <dc:description/>
  <cp:lastModifiedBy>Carolyn Moreno Pérez</cp:lastModifiedBy>
  <cp:revision>31</cp:revision>
  <cp:lastPrinted>2018-07-03T20:15:00Z</cp:lastPrinted>
  <dcterms:created xsi:type="dcterms:W3CDTF">2022-01-05T04:54:00Z</dcterms:created>
  <dcterms:modified xsi:type="dcterms:W3CDTF">2024-02-14T17:26:00Z</dcterms:modified>
</cp:coreProperties>
</file>